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69" w:rsidRPr="00C415CE" w:rsidRDefault="00D06869" w:rsidP="00D06869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415CE">
        <w:rPr>
          <w:rFonts w:ascii="Times New Roman" w:eastAsia="Calibri" w:hAnsi="Times New Roman" w:cs="Times New Roman"/>
          <w:b/>
          <w:sz w:val="30"/>
          <w:szCs w:val="30"/>
        </w:rPr>
        <w:t>СПИСОК</w:t>
      </w:r>
    </w:p>
    <w:p w:rsidR="008463F1" w:rsidRPr="00C415CE" w:rsidRDefault="00D06869" w:rsidP="008463F1">
      <w:pPr>
        <w:spacing w:after="0" w:line="280" w:lineRule="exact"/>
        <w:ind w:right="2551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415CE">
        <w:rPr>
          <w:rFonts w:ascii="Times New Roman" w:eastAsia="Calibri" w:hAnsi="Times New Roman" w:cs="Times New Roman"/>
          <w:b/>
          <w:sz w:val="30"/>
          <w:szCs w:val="30"/>
        </w:rPr>
        <w:t xml:space="preserve">постоянно проживавших и (или) призванных на военную службу в пределах границ </w:t>
      </w:r>
      <w:r w:rsidR="008463F1" w:rsidRPr="00C415CE">
        <w:rPr>
          <w:rFonts w:ascii="Times New Roman" w:eastAsia="Calibri" w:hAnsi="Times New Roman" w:cs="Times New Roman"/>
          <w:b/>
          <w:sz w:val="30"/>
          <w:szCs w:val="30"/>
        </w:rPr>
        <w:t xml:space="preserve">Гродненского </w:t>
      </w:r>
      <w:r w:rsidRPr="00C415CE">
        <w:rPr>
          <w:rFonts w:ascii="Times New Roman" w:eastAsia="Calibri" w:hAnsi="Times New Roman" w:cs="Times New Roman"/>
          <w:b/>
          <w:sz w:val="30"/>
          <w:szCs w:val="30"/>
        </w:rPr>
        <w:t>района и захороненных на территории иностранных государств</w:t>
      </w:r>
      <w:r w:rsidR="00C2638D" w:rsidRPr="00C415C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06869" w:rsidRPr="00C415CE" w:rsidRDefault="00C2638D" w:rsidP="008463F1">
      <w:pPr>
        <w:spacing w:after="0" w:line="280" w:lineRule="exact"/>
        <w:ind w:right="2551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415CE">
        <w:rPr>
          <w:rFonts w:ascii="Times New Roman" w:eastAsia="Calibri" w:hAnsi="Times New Roman" w:cs="Times New Roman"/>
          <w:b/>
          <w:sz w:val="30"/>
          <w:szCs w:val="30"/>
        </w:rPr>
        <w:t>(сведения из Книги Памяти - Гродненский район)</w:t>
      </w:r>
    </w:p>
    <w:p w:rsidR="00D06869" w:rsidRPr="00D06869" w:rsidRDefault="00D06869" w:rsidP="00D06869">
      <w:pPr>
        <w:widowControl w:val="0"/>
        <w:shd w:val="clear" w:color="auto" w:fill="FFFFFF"/>
        <w:spacing w:after="0" w:line="280" w:lineRule="exact"/>
        <w:ind w:firstLine="2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 w:bidi="be-BY"/>
        </w:rPr>
      </w:pPr>
    </w:p>
    <w:p w:rsidR="004D3598" w:rsidRPr="004D3598" w:rsidRDefault="004D3598" w:rsidP="004D3598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4D359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ВЁСКА КЛІНЧАНЫ</w:t>
      </w:r>
      <w:bookmarkStart w:id="0" w:name="_GoBack"/>
      <w:bookmarkEnd w:id="0"/>
    </w:p>
    <w:p w:rsidR="004D3598" w:rsidRPr="00D06869" w:rsidRDefault="004D3598" w:rsidP="00D06869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D068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АБЛАЖЭВІЧ Ганна Фамінічна, н. ў 1918, загінула ў 1941 у час бамбёжкі, пахавана ў мяст. Кузніца (Польшча).</w:t>
      </w:r>
    </w:p>
    <w:p w:rsidR="00226F05" w:rsidRPr="00D06869" w:rsidRDefault="00226F05" w:rsidP="00D06869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D068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ЯНУШКЕВІЧ Браніслаў, н. ў 1900, загінуў 1941 у час бамбёжкі, пахаваны ў мяст. Кузніца (Польшча).</w:t>
      </w:r>
    </w:p>
    <w:p w:rsidR="00226F05" w:rsidRDefault="00226F05" w:rsidP="00226F05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</w:p>
    <w:p w:rsidR="00226F05" w:rsidRPr="00226F05" w:rsidRDefault="00226F05" w:rsidP="00226F05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226F0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ВЁСКА ПАДЛІПКІ</w:t>
      </w:r>
    </w:p>
    <w:p w:rsidR="00226F05" w:rsidRPr="00D06869" w:rsidRDefault="00226F05" w:rsidP="00D06869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D068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ВАСІЛЕЎСКІ Казімір Іванавіч, н. ў 1920, расстраляны ў 1944, пахаваны ў мяст. Кузніца (Польшча).</w:t>
      </w:r>
    </w:p>
    <w:p w:rsidR="00226F05" w:rsidRPr="00D06869" w:rsidRDefault="00226F05" w:rsidP="00D06869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D068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ГАБІНСКІ Станіслаў, н. ў 1900, загінуў у 1944 у час бою ў роднай вёсцы, пахаваны ў мяст. Кузніца (Польшча).</w:t>
      </w:r>
    </w:p>
    <w:p w:rsidR="00C7223F" w:rsidRPr="00D06869" w:rsidRDefault="00C7223F" w:rsidP="00D06869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D068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КЕДА Казімір Адамавіч, н. ў 1916, забіты ў 1941, пахаваны ў мяст. Кузніца (Польшча).</w:t>
      </w:r>
    </w:p>
    <w:p w:rsidR="00C7223F" w:rsidRPr="00D06869" w:rsidRDefault="00C7223F" w:rsidP="00D06869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D068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КУПЧЭЎСКІ Іван Марцінавіч, н. ў 1895, загінуў у 1944 ад выбуху гранаты, пахаваны ў мяст. Кузніца (Польшча).</w:t>
      </w:r>
    </w:p>
    <w:p w:rsidR="00C7223F" w:rsidRPr="00D06869" w:rsidRDefault="00C7223F" w:rsidP="00D06869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D068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РАМАНОВІЧ Магдалена Іванаўна, н. ў 1905, расстраляна ў 1944, пахавана ў мяст. Кузніца (Польшча).</w:t>
      </w:r>
    </w:p>
    <w:p w:rsidR="00F17362" w:rsidRDefault="00F17362"/>
    <w:p w:rsidR="00F17362" w:rsidRPr="00F17362" w:rsidRDefault="00F17362" w:rsidP="00F17362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F17362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ВЁСКА ПРАКОПАВІЧЫ</w:t>
      </w:r>
    </w:p>
    <w:p w:rsidR="00F17362" w:rsidRPr="00A25624" w:rsidRDefault="00F17362" w:rsidP="00A25624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АНІСКЕВІЧ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Аляксандр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Пятровіч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, н. ў 1921,</w:t>
      </w:r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ab/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сакратар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сельсавета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расстраляны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15.7.1941 у в.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Караліно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як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савецкі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актывіст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пахаваны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в. Новы Двор (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Польшча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).</w:t>
      </w:r>
    </w:p>
    <w:p w:rsidR="00F17362" w:rsidRPr="00A25624" w:rsidRDefault="00F17362" w:rsidP="00A25624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АНІСКЕВІЧ Антон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Антонавіч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н. ў 1925,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расстраляны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15.7.1941 у в.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Караліно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як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савецкі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актывіст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пахаваны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в. Новы Двор (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Польшча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).</w:t>
      </w:r>
    </w:p>
    <w:p w:rsidR="00F17362" w:rsidRPr="00A25624" w:rsidRDefault="00F17362" w:rsidP="00A25624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АНІСКЕВІЧ Пётр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Сцяпанавіч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, н. ў 1896,</w:t>
      </w:r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 xml:space="preserve"> брыгадз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ір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калгаса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расстраляны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15.7.1941 у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Караліно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як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савецкі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актывіст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пахаваны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в. Новы Двор (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Польшча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).</w:t>
      </w:r>
    </w:p>
    <w:p w:rsidR="00F17362" w:rsidRPr="00A25624" w:rsidRDefault="00F17362" w:rsidP="00A25624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ЛУКАШЭВІЧ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Анрон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Вікенцьевіч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н. ў 1903,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старшыня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калгаса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расстраляны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15.</w:t>
      </w:r>
      <w:proofErr w:type="gram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7.І</w:t>
      </w:r>
      <w:proofErr w:type="gram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941 у в.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Караліно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як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савецкі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актывіст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пахаваны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в. Новы Двор (</w:t>
      </w:r>
      <w:proofErr w:type="spellStart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Польшча</w:t>
      </w:r>
      <w:proofErr w:type="spellEnd"/>
      <w:r w:rsidRPr="00A25624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). </w:t>
      </w:r>
    </w:p>
    <w:p w:rsidR="00F17362" w:rsidRPr="00D91AEB" w:rsidRDefault="00F17362" w:rsidP="00D91AEB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ЛУКАШЭВІЧ </w:t>
      </w:r>
      <w:proofErr w:type="spellStart"/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Браніслаў</w:t>
      </w:r>
      <w:proofErr w:type="spellEnd"/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Вікенцьевіч</w:t>
      </w:r>
      <w:proofErr w:type="spellEnd"/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н. ў 1908, </w:t>
      </w:r>
      <w:proofErr w:type="spellStart"/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расстраляны</w:t>
      </w:r>
      <w:proofErr w:type="spellEnd"/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1941, </w:t>
      </w:r>
      <w:proofErr w:type="spellStart"/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пахаваны</w:t>
      </w:r>
      <w:proofErr w:type="spellEnd"/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в. Новы Двор (</w:t>
      </w:r>
      <w:proofErr w:type="spellStart"/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Польшча</w:t>
      </w:r>
      <w:proofErr w:type="spellEnd"/>
      <w:r w:rsidRPr="00D91AEB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).</w:t>
      </w:r>
    </w:p>
    <w:p w:rsidR="00F17362" w:rsidRPr="0016203F" w:rsidRDefault="00F17362" w:rsidP="0016203F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ХАРТАНОВІЧ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Пракоп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Мікалаевіч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н. ў 1900,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бухгалтар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калгаса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lastRenderedPageBreak/>
        <w:t>расстраляны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15.7.1941 у в.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Караліно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як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савецкі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актывіст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пахаваны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в. Новы Двор (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Польшча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).</w:t>
      </w:r>
    </w:p>
    <w:p w:rsidR="006859E5" w:rsidRDefault="006859E5" w:rsidP="001E5C73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</w:p>
    <w:p w:rsidR="001E5C73" w:rsidRPr="001E5C73" w:rsidRDefault="001E5C73" w:rsidP="001E5C73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1E5C73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ВЁСКА СТРУБКА</w:t>
      </w:r>
    </w:p>
    <w:p w:rsidR="001E5C73" w:rsidRPr="0016203F" w:rsidRDefault="0016203F" w:rsidP="0016203F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МАРКЕВІЧ </w:t>
      </w:r>
      <w:proofErr w:type="spellStart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Казімір</w:t>
      </w:r>
      <w:proofErr w:type="spellEnd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Іванавіч</w:t>
      </w:r>
      <w:proofErr w:type="spellEnd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н. ў 1911, </w:t>
      </w:r>
      <w:proofErr w:type="spellStart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расстраляны</w:t>
      </w:r>
      <w:proofErr w:type="spellEnd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1943 за </w:t>
      </w:r>
      <w:proofErr w:type="spellStart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сувязь</w:t>
      </w:r>
      <w:proofErr w:type="spellEnd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з </w:t>
      </w:r>
      <w:proofErr w:type="spellStart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партызанамі</w:t>
      </w:r>
      <w:proofErr w:type="spellEnd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пахаваны</w:t>
      </w:r>
      <w:proofErr w:type="spellEnd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</w:t>
      </w:r>
      <w:proofErr w:type="spellStart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мяст</w:t>
      </w:r>
      <w:proofErr w:type="spellEnd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. </w:t>
      </w:r>
      <w:proofErr w:type="spellStart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Кузніца</w:t>
      </w:r>
      <w:proofErr w:type="spellEnd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(</w:t>
      </w:r>
      <w:proofErr w:type="spellStart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Польшча</w:t>
      </w:r>
      <w:proofErr w:type="spellEnd"/>
      <w:r w:rsidR="001E5C73"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).</w:t>
      </w:r>
    </w:p>
    <w:p w:rsidR="00C830A6" w:rsidRDefault="00C830A6" w:rsidP="00C830A6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</w:p>
    <w:p w:rsidR="00C830A6" w:rsidRPr="00C830A6" w:rsidRDefault="00C830A6" w:rsidP="00C830A6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C830A6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ВЁСКА ЛАША</w:t>
      </w:r>
    </w:p>
    <w:p w:rsidR="004E4160" w:rsidRDefault="00C830A6" w:rsidP="0016203F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БАРОЎСКІ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Віталій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Міхайлавіч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, н. ў 190</w:t>
      </w:r>
      <w:r w:rsidR="00C0703D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7, </w:t>
      </w:r>
      <w:proofErr w:type="spellStart"/>
      <w:r w:rsidR="00C0703D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святар</w:t>
      </w:r>
      <w:proofErr w:type="spellEnd"/>
      <w:r w:rsidR="00C0703D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="00C0703D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Лашанскай</w:t>
      </w:r>
      <w:proofErr w:type="spellEnd"/>
      <w:r w:rsidR="00C0703D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="00C0703D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царквы</w:t>
      </w:r>
      <w:proofErr w:type="spellEnd"/>
      <w:r w:rsidR="00C0703D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="00C0703D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яго</w:t>
      </w:r>
      <w:proofErr w:type="spellEnd"/>
      <w:r w:rsidR="00C0703D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жонка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</w:p>
    <w:p w:rsidR="00C830A6" w:rsidRPr="0016203F" w:rsidRDefault="00C830A6" w:rsidP="0016203F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БАРОЎСКАЯ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Яўгенія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Іванаўна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н. ў 1911,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іх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дзеці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</w:p>
    <w:p w:rsidR="00C830A6" w:rsidRPr="0016203F" w:rsidRDefault="00C830A6" w:rsidP="0016203F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БАРОЎСКАЯ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Антаніна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н. ў 1935, </w:t>
      </w:r>
    </w:p>
    <w:p w:rsidR="00C830A6" w:rsidRPr="0016203F" w:rsidRDefault="00C830A6" w:rsidP="0016203F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БАРОЎСКАЯ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Галіна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н. ў 1942, </w:t>
      </w:r>
    </w:p>
    <w:p w:rsidR="00C830A6" w:rsidRPr="0016203F" w:rsidRDefault="00C830A6" w:rsidP="0016203F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</w:pPr>
      <w:proofErr w:type="gram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БАРОЎСКАЯ 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Зінаіда</w:t>
      </w:r>
      <w:proofErr w:type="spellEnd"/>
      <w:proofErr w:type="gram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н. ў 1938,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расстраляны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канцы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лістапада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1943 за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сувязь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з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партызанамі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,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пахаваны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ў 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Беластоку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 xml:space="preserve"> (</w:t>
      </w:r>
      <w:proofErr w:type="spellStart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Польшча</w:t>
      </w:r>
      <w:proofErr w:type="spellEnd"/>
      <w:r w:rsidRPr="0016203F">
        <w:rPr>
          <w:rFonts w:ascii="Times New Roman" w:eastAsia="Times New Roman" w:hAnsi="Times New Roman" w:cs="Times New Roman"/>
          <w:color w:val="000000"/>
          <w:sz w:val="28"/>
          <w:szCs w:val="28"/>
          <w:lang w:eastAsia="be-BY" w:bidi="be-BY"/>
        </w:rPr>
        <w:t>).</w:t>
      </w:r>
    </w:p>
    <w:p w:rsidR="00D60532" w:rsidRDefault="00D60532"/>
    <w:p w:rsidR="00A03ECA" w:rsidRPr="00A03ECA" w:rsidRDefault="00A03ECA" w:rsidP="00A03ECA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A03EC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ВЁСКА КАЛЕТЫ</w:t>
      </w:r>
    </w:p>
    <w:p w:rsidR="00A03ECA" w:rsidRPr="004E4160" w:rsidRDefault="00A03ECA" w:rsidP="004E4160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4E41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АЛЬШЭЎСКІ Геранім Іосіфавіч, н. ў 1928, працаваў у лясніцтве, загінуў у 1944, пахаваны ў в. Мікашоўка (Польшча).</w:t>
      </w:r>
    </w:p>
    <w:p w:rsidR="00A03ECA" w:rsidRPr="004E4160" w:rsidRDefault="00A03ECA" w:rsidP="004E4160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4E41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КАМІНСКІ Вітольд Баляслававіч, н. ў 1928, працаваў у лясніцтве, загінуў у 1943, пахаваны ў в. Мікашоўка (Польшча).</w:t>
      </w:r>
    </w:p>
    <w:p w:rsidR="00A03ECA" w:rsidRPr="004E4160" w:rsidRDefault="00A03ECA" w:rsidP="004E4160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37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</w:pPr>
      <w:r w:rsidRPr="004E41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 w:bidi="be-BY"/>
        </w:rPr>
        <w:t>ПЯЛБЦКІ Вітольд, н. ў 1918, камандзір польскага партызанскага атрада, загінуў у 1943, пахаваны ў в. Мікашоўка (Польшча).</w:t>
      </w:r>
    </w:p>
    <w:p w:rsidR="00A03ECA" w:rsidRDefault="00A03ECA">
      <w:pPr>
        <w:rPr>
          <w:lang w:val="be-BY"/>
        </w:rPr>
      </w:pPr>
    </w:p>
    <w:p w:rsidR="00622D2D" w:rsidRDefault="00622D2D" w:rsidP="00CE00D4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be-BY" w:eastAsia="be-BY" w:bidi="be-BY"/>
        </w:rPr>
      </w:pPr>
    </w:p>
    <w:p w:rsidR="00622D2D" w:rsidRDefault="00622D2D" w:rsidP="00CE00D4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be-BY" w:eastAsia="be-BY" w:bidi="be-BY"/>
        </w:rPr>
      </w:pPr>
    </w:p>
    <w:p w:rsidR="00622D2D" w:rsidRDefault="00622D2D" w:rsidP="00CE00D4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be-BY" w:eastAsia="be-BY" w:bidi="be-BY"/>
        </w:rPr>
      </w:pPr>
    </w:p>
    <w:p w:rsidR="00622D2D" w:rsidRDefault="00622D2D" w:rsidP="00CE00D4">
      <w:pPr>
        <w:widowControl w:val="0"/>
        <w:shd w:val="clear" w:color="auto" w:fill="FFFFFF"/>
        <w:spacing w:after="0" w:line="377" w:lineRule="exact"/>
        <w:ind w:firstLine="260"/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be-BY" w:eastAsia="be-BY" w:bidi="be-BY"/>
        </w:rPr>
      </w:pPr>
    </w:p>
    <w:sectPr w:rsidR="0062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B2AF0"/>
    <w:multiLevelType w:val="hybridMultilevel"/>
    <w:tmpl w:val="02223F90"/>
    <w:lvl w:ilvl="0" w:tplc="205E340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5D"/>
    <w:rsid w:val="00006BAE"/>
    <w:rsid w:val="0016203F"/>
    <w:rsid w:val="001C2F2A"/>
    <w:rsid w:val="001C323E"/>
    <w:rsid w:val="001E5C73"/>
    <w:rsid w:val="00226F05"/>
    <w:rsid w:val="003A61A7"/>
    <w:rsid w:val="003C439A"/>
    <w:rsid w:val="004D3598"/>
    <w:rsid w:val="004E4160"/>
    <w:rsid w:val="004F127B"/>
    <w:rsid w:val="005D4A08"/>
    <w:rsid w:val="00622D2D"/>
    <w:rsid w:val="006859E5"/>
    <w:rsid w:val="008463F1"/>
    <w:rsid w:val="008529F1"/>
    <w:rsid w:val="009D7B53"/>
    <w:rsid w:val="00A03ECA"/>
    <w:rsid w:val="00A25624"/>
    <w:rsid w:val="00B911CA"/>
    <w:rsid w:val="00C0703D"/>
    <w:rsid w:val="00C2638D"/>
    <w:rsid w:val="00C415CE"/>
    <w:rsid w:val="00C7223F"/>
    <w:rsid w:val="00C767F4"/>
    <w:rsid w:val="00C830A6"/>
    <w:rsid w:val="00CE00D4"/>
    <w:rsid w:val="00D06869"/>
    <w:rsid w:val="00D60532"/>
    <w:rsid w:val="00D6395D"/>
    <w:rsid w:val="00D91AEB"/>
    <w:rsid w:val="00DB2FCC"/>
    <w:rsid w:val="00ED48E6"/>
    <w:rsid w:val="00F17362"/>
    <w:rsid w:val="00F5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3DE7"/>
  <w15:chartTrackingRefBased/>
  <w15:docId w15:val="{116700D4-E63A-4601-BA31-F1756FD8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B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2023-01-31T10:53:00Z</cp:lastPrinted>
  <dcterms:created xsi:type="dcterms:W3CDTF">2023-01-31T10:24:00Z</dcterms:created>
  <dcterms:modified xsi:type="dcterms:W3CDTF">2023-03-06T06:58:00Z</dcterms:modified>
</cp:coreProperties>
</file>