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86" w:rsidRPr="00EA47FD" w:rsidRDefault="00082486" w:rsidP="00082486">
      <w:pPr>
        <w:jc w:val="center"/>
        <w:rPr>
          <w:b/>
          <w:sz w:val="24"/>
          <w:szCs w:val="24"/>
        </w:rPr>
      </w:pPr>
      <w:r w:rsidRPr="00EA47FD">
        <w:rPr>
          <w:b/>
          <w:sz w:val="24"/>
          <w:szCs w:val="24"/>
        </w:rPr>
        <w:t>ПРОЕКТНАЯ  ДЕКЛАРАЦИЯ</w:t>
      </w:r>
    </w:p>
    <w:p w:rsidR="00082486" w:rsidRDefault="00082486" w:rsidP="000824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объекту строительства </w:t>
      </w:r>
    </w:p>
    <w:p w:rsidR="00082486" w:rsidRPr="001A0340" w:rsidRDefault="000A56E8" w:rsidP="000A56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«Многоквартирный жилой дом по </w:t>
      </w:r>
      <w:proofErr w:type="spellStart"/>
      <w:r>
        <w:rPr>
          <w:b/>
          <w:sz w:val="24"/>
          <w:szCs w:val="24"/>
        </w:rPr>
        <w:t>ул.Озерская</w:t>
      </w:r>
      <w:proofErr w:type="spellEnd"/>
      <w:r>
        <w:rPr>
          <w:b/>
          <w:sz w:val="24"/>
          <w:szCs w:val="24"/>
        </w:rPr>
        <w:t xml:space="preserve"> в </w:t>
      </w:r>
      <w:proofErr w:type="spellStart"/>
      <w:r>
        <w:rPr>
          <w:b/>
          <w:sz w:val="24"/>
          <w:szCs w:val="24"/>
        </w:rPr>
        <w:t>аг.Поречье</w:t>
      </w:r>
      <w:proofErr w:type="spellEnd"/>
      <w:r>
        <w:rPr>
          <w:b/>
          <w:sz w:val="24"/>
          <w:szCs w:val="24"/>
        </w:rPr>
        <w:t xml:space="preserve"> Гродн</w:t>
      </w:r>
      <w:r w:rsidR="00BF3C90">
        <w:rPr>
          <w:b/>
          <w:sz w:val="24"/>
          <w:szCs w:val="24"/>
        </w:rPr>
        <w:t>енского района</w:t>
      </w:r>
      <w:r w:rsidR="00190E9E">
        <w:rPr>
          <w:b/>
          <w:sz w:val="24"/>
          <w:szCs w:val="24"/>
        </w:rPr>
        <w:t>»</w:t>
      </w:r>
    </w:p>
    <w:p w:rsidR="00082486" w:rsidRPr="00EA47FD" w:rsidRDefault="00082486" w:rsidP="00082486">
      <w:pPr>
        <w:rPr>
          <w:sz w:val="24"/>
          <w:szCs w:val="24"/>
        </w:rPr>
      </w:pPr>
      <w:r w:rsidRPr="00EA47FD">
        <w:rPr>
          <w:sz w:val="24"/>
          <w:szCs w:val="24"/>
        </w:rPr>
        <w:t xml:space="preserve">          </w:t>
      </w:r>
    </w:p>
    <w:p w:rsidR="00082486" w:rsidRPr="00EA47FD" w:rsidRDefault="00082486" w:rsidP="000824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Застройщик: Коммунальное унитарное дочернее предприятие «Управление капитального строительства Гродненского района»: </w:t>
      </w:r>
      <w:smartTag w:uri="urn:schemas-microsoft-com:office:smarttags" w:element="metricconverter">
        <w:smartTagPr>
          <w:attr w:name="ProductID" w:val="230029, г"/>
        </w:smartTagPr>
        <w:r>
          <w:rPr>
            <w:sz w:val="24"/>
            <w:szCs w:val="24"/>
          </w:rPr>
          <w:t>230029, г</w:t>
        </w:r>
      </w:smartTag>
      <w:r>
        <w:rPr>
          <w:sz w:val="24"/>
          <w:szCs w:val="24"/>
        </w:rPr>
        <w:t xml:space="preserve">. Гродно, </w:t>
      </w:r>
      <w:proofErr w:type="spellStart"/>
      <w:r>
        <w:rPr>
          <w:sz w:val="24"/>
          <w:szCs w:val="24"/>
        </w:rPr>
        <w:t>ул.Горького</w:t>
      </w:r>
      <w:proofErr w:type="spellEnd"/>
      <w:r>
        <w:rPr>
          <w:sz w:val="24"/>
          <w:szCs w:val="24"/>
        </w:rPr>
        <w:t>,</w:t>
      </w:r>
      <w:r w:rsidRPr="00EA47FD">
        <w:rPr>
          <w:sz w:val="24"/>
          <w:szCs w:val="24"/>
        </w:rPr>
        <w:t xml:space="preserve"> </w:t>
      </w:r>
      <w:r>
        <w:rPr>
          <w:sz w:val="24"/>
          <w:szCs w:val="24"/>
        </w:rPr>
        <w:t>51</w:t>
      </w:r>
      <w:r w:rsidRPr="00EA47FD">
        <w:rPr>
          <w:sz w:val="24"/>
          <w:szCs w:val="24"/>
        </w:rPr>
        <w:t xml:space="preserve">. режим работы – с </w:t>
      </w:r>
      <w:proofErr w:type="gramStart"/>
      <w:r w:rsidR="00C32DB0">
        <w:rPr>
          <w:sz w:val="24"/>
          <w:szCs w:val="24"/>
        </w:rPr>
        <w:t>8</w:t>
      </w:r>
      <w:r w:rsidRPr="00EA47FD">
        <w:rPr>
          <w:sz w:val="24"/>
          <w:szCs w:val="24"/>
        </w:rPr>
        <w:t>.</w:t>
      </w:r>
      <w:r w:rsidR="00C32DB0">
        <w:rPr>
          <w:sz w:val="24"/>
          <w:szCs w:val="24"/>
        </w:rPr>
        <w:t>0</w:t>
      </w:r>
      <w:r w:rsidRPr="00EA47FD">
        <w:rPr>
          <w:sz w:val="24"/>
          <w:szCs w:val="24"/>
        </w:rPr>
        <w:t>0  до</w:t>
      </w:r>
      <w:proofErr w:type="gramEnd"/>
      <w:r w:rsidRPr="00EA47FD">
        <w:rPr>
          <w:sz w:val="24"/>
          <w:szCs w:val="24"/>
        </w:rPr>
        <w:t xml:space="preserve"> 1</w:t>
      </w:r>
      <w:r w:rsidR="00BF3C90">
        <w:rPr>
          <w:sz w:val="24"/>
          <w:szCs w:val="24"/>
        </w:rPr>
        <w:t>6</w:t>
      </w:r>
      <w:r w:rsidRPr="00EA47FD">
        <w:rPr>
          <w:sz w:val="24"/>
          <w:szCs w:val="24"/>
        </w:rPr>
        <w:t>.</w:t>
      </w:r>
      <w:r w:rsidR="00BF3C90">
        <w:rPr>
          <w:sz w:val="24"/>
          <w:szCs w:val="24"/>
        </w:rPr>
        <w:t>30</w:t>
      </w:r>
      <w:r w:rsidRPr="00EA47FD">
        <w:rPr>
          <w:sz w:val="24"/>
          <w:szCs w:val="24"/>
        </w:rPr>
        <w:t xml:space="preserve"> час., обеденный перерыв  с 1</w:t>
      </w:r>
      <w:r>
        <w:rPr>
          <w:sz w:val="24"/>
          <w:szCs w:val="24"/>
        </w:rPr>
        <w:t>3</w:t>
      </w:r>
      <w:r w:rsidRPr="00EA47FD">
        <w:rPr>
          <w:sz w:val="24"/>
          <w:szCs w:val="24"/>
        </w:rPr>
        <w:t>.00 до 1</w:t>
      </w:r>
      <w:r w:rsidR="00BF3C90">
        <w:rPr>
          <w:sz w:val="24"/>
          <w:szCs w:val="24"/>
        </w:rPr>
        <w:t>3</w:t>
      </w:r>
      <w:r w:rsidRPr="00EA47FD">
        <w:rPr>
          <w:sz w:val="24"/>
          <w:szCs w:val="24"/>
        </w:rPr>
        <w:t>.</w:t>
      </w:r>
      <w:r w:rsidR="00BF3C90">
        <w:rPr>
          <w:sz w:val="24"/>
          <w:szCs w:val="24"/>
        </w:rPr>
        <w:t>3</w:t>
      </w:r>
      <w:r w:rsidRPr="00EA47FD">
        <w:rPr>
          <w:sz w:val="24"/>
          <w:szCs w:val="24"/>
        </w:rPr>
        <w:t>0 час., выходные дни - суббота, воскресение.</w:t>
      </w:r>
    </w:p>
    <w:p w:rsidR="00082486" w:rsidRDefault="00082486" w:rsidP="00082486">
      <w:pPr>
        <w:pStyle w:val="newncpi"/>
      </w:pPr>
    </w:p>
    <w:p w:rsidR="00082486" w:rsidRDefault="00082486" w:rsidP="00837FC1">
      <w:pPr>
        <w:pStyle w:val="newncpi"/>
        <w:rPr>
          <w:color w:val="FF0000"/>
        </w:rPr>
      </w:pPr>
      <w:r w:rsidRPr="00EA47FD">
        <w:t>Общество зарегистрировано в ЕГР юридических  лиц и  инд</w:t>
      </w:r>
      <w:r>
        <w:t xml:space="preserve">ивидуальных  предпринимателей  Гродненского районного исполнительного комитета </w:t>
      </w:r>
      <w:r w:rsidRPr="00EA47FD">
        <w:t xml:space="preserve">от </w:t>
      </w:r>
      <w:r>
        <w:t>9</w:t>
      </w:r>
      <w:r w:rsidRPr="00EA47FD">
        <w:t>.0</w:t>
      </w:r>
      <w:r>
        <w:t>4.2014</w:t>
      </w:r>
      <w:r w:rsidRPr="00EA47FD">
        <w:t>г., УНП 5000</w:t>
      </w:r>
      <w:r>
        <w:t>26813</w:t>
      </w:r>
      <w:r w:rsidRPr="00EA47FD">
        <w:t>.</w:t>
      </w:r>
    </w:p>
    <w:p w:rsidR="00082486" w:rsidRDefault="00082486" w:rsidP="00082486">
      <w:pPr>
        <w:pStyle w:val="newncpi"/>
      </w:pPr>
      <w:r w:rsidRPr="00CE36BF">
        <w:rPr>
          <w:color w:val="000000"/>
        </w:rPr>
        <w:t>В течени</w:t>
      </w:r>
      <w:r w:rsidR="00BF3A89">
        <w:rPr>
          <w:color w:val="000000"/>
        </w:rPr>
        <w:t>е</w:t>
      </w:r>
      <w:r w:rsidRPr="00CE36BF">
        <w:rPr>
          <w:color w:val="000000"/>
        </w:rPr>
        <w:t xml:space="preserve"> последних трех лет Коммунальное унитарное дочернее предприятие «Управление капитального строительства Гродненского района» выступило заказчиком по </w:t>
      </w:r>
      <w:proofErr w:type="gramStart"/>
      <w:r w:rsidRPr="00CE36BF">
        <w:rPr>
          <w:color w:val="000000"/>
        </w:rPr>
        <w:t>строительству  жилых</w:t>
      </w:r>
      <w:proofErr w:type="gramEnd"/>
      <w:r w:rsidRPr="00CE36BF">
        <w:rPr>
          <w:color w:val="000000"/>
        </w:rPr>
        <w:t xml:space="preserve"> домов в Гродненском </w:t>
      </w:r>
      <w:r w:rsidR="00BF3C90">
        <w:rPr>
          <w:color w:val="000000"/>
        </w:rPr>
        <w:t xml:space="preserve">и </w:t>
      </w:r>
      <w:proofErr w:type="spellStart"/>
      <w:r w:rsidR="00BF3C90">
        <w:rPr>
          <w:color w:val="000000"/>
        </w:rPr>
        <w:t>Берестовицком</w:t>
      </w:r>
      <w:proofErr w:type="spellEnd"/>
      <w:r w:rsidR="00BF3C90">
        <w:rPr>
          <w:color w:val="000000"/>
        </w:rPr>
        <w:t xml:space="preserve"> </w:t>
      </w:r>
      <w:r w:rsidRPr="00CE36BF">
        <w:rPr>
          <w:color w:val="000000"/>
        </w:rPr>
        <w:t>район</w:t>
      </w:r>
      <w:r w:rsidR="00BF3C90">
        <w:rPr>
          <w:color w:val="000000"/>
        </w:rPr>
        <w:t>ах</w:t>
      </w:r>
      <w:r w:rsidRPr="00CE36BF">
        <w:rPr>
          <w:color w:val="000000"/>
        </w:rPr>
        <w:t xml:space="preserve">, по объектам образования, по объектам </w:t>
      </w:r>
      <w:r w:rsidRPr="00A25F75">
        <w:rPr>
          <w:color w:val="000000"/>
        </w:rPr>
        <w:t xml:space="preserve">строительства </w:t>
      </w:r>
      <w:proofErr w:type="spellStart"/>
      <w:r w:rsidRPr="00A25F75">
        <w:rPr>
          <w:color w:val="000000"/>
        </w:rPr>
        <w:t>иженерно</w:t>
      </w:r>
      <w:proofErr w:type="spellEnd"/>
      <w:r w:rsidR="00BF3A89">
        <w:rPr>
          <w:color w:val="000000"/>
        </w:rPr>
        <w:t>-транспортной</w:t>
      </w:r>
      <w:r w:rsidRPr="00A25F75">
        <w:rPr>
          <w:color w:val="000000"/>
        </w:rPr>
        <w:t xml:space="preserve"> инфраструктуры. Объекты</w:t>
      </w:r>
      <w:r>
        <w:t xml:space="preserve"> введены в эксплуатацию  </w:t>
      </w:r>
      <w:r w:rsidRPr="00EA47FD">
        <w:t xml:space="preserve"> </w:t>
      </w:r>
      <w:r>
        <w:t>в сроки, установленные договор</w:t>
      </w:r>
      <w:r w:rsidR="00BF3A89">
        <w:t>ами</w:t>
      </w:r>
      <w:r>
        <w:t xml:space="preserve"> строительного подряда</w:t>
      </w:r>
      <w:r w:rsidRPr="00EA47FD">
        <w:t>.</w:t>
      </w:r>
      <w:r w:rsidR="00BF3A89">
        <w:t xml:space="preserve"> </w:t>
      </w:r>
    </w:p>
    <w:p w:rsidR="00BF3A89" w:rsidRDefault="00E00D63" w:rsidP="00082486">
      <w:pPr>
        <w:pStyle w:val="newncpi"/>
      </w:pPr>
      <w:r w:rsidRPr="00BF3A89">
        <w:t>Квартал многоквартирной жилой застройки по ул.</w:t>
      </w:r>
      <w:r>
        <w:t xml:space="preserve"> </w:t>
      </w:r>
      <w:r w:rsidRPr="00BF3A89">
        <w:t>Партизанской в г.</w:t>
      </w:r>
      <w:r>
        <w:t xml:space="preserve"> Скидель. 56</w:t>
      </w:r>
      <w:r w:rsidRPr="00BF3A89">
        <w:t xml:space="preserve"> кв.</w:t>
      </w:r>
      <w:r w:rsidR="00E9723E">
        <w:t xml:space="preserve"> </w:t>
      </w:r>
      <w:proofErr w:type="spellStart"/>
      <w:r w:rsidR="00E9723E">
        <w:t>ж.д</w:t>
      </w:r>
      <w:proofErr w:type="spellEnd"/>
      <w:r w:rsidR="00E9723E">
        <w:t>.</w:t>
      </w:r>
      <w:r>
        <w:t xml:space="preserve"> (поз№2А по генплану)</w:t>
      </w:r>
      <w:r w:rsidR="00BF3A89">
        <w:t xml:space="preserve">, </w:t>
      </w:r>
      <w:r w:rsidR="00FC17BF">
        <w:t>в том числе (</w:t>
      </w:r>
      <w:r>
        <w:t>10</w:t>
      </w:r>
      <w:r w:rsidR="00FC17BF">
        <w:t xml:space="preserve"> кв.- коммерческого</w:t>
      </w:r>
      <w:r>
        <w:t xml:space="preserve"> использования, 46</w:t>
      </w:r>
      <w:r w:rsidR="00FC17BF">
        <w:t xml:space="preserve"> кв.</w:t>
      </w:r>
      <w:r w:rsidR="003E2249">
        <w:t>- долевого участия),</w:t>
      </w:r>
      <w:r w:rsidR="00FC17BF">
        <w:t xml:space="preserve"> </w:t>
      </w:r>
      <w:r w:rsidR="00BF3A89">
        <w:t xml:space="preserve">сроки строительства </w:t>
      </w:r>
      <w:r>
        <w:t>10</w:t>
      </w:r>
      <w:r w:rsidR="00BF3A89">
        <w:t>.0</w:t>
      </w:r>
      <w:r>
        <w:t>6</w:t>
      </w:r>
      <w:r w:rsidR="00BF3A89">
        <w:t>.201</w:t>
      </w:r>
      <w:r>
        <w:t>9</w:t>
      </w:r>
      <w:r w:rsidR="00BF3A89">
        <w:t>г-</w:t>
      </w:r>
      <w:r>
        <w:t>25</w:t>
      </w:r>
      <w:r w:rsidR="00BF3A89">
        <w:t>.</w:t>
      </w:r>
      <w:r>
        <w:t>12</w:t>
      </w:r>
      <w:r w:rsidR="00BF3A89">
        <w:t>.2019г</w:t>
      </w:r>
      <w:r w:rsidR="00FC17BF">
        <w:t>.</w:t>
      </w:r>
      <w:r w:rsidR="00BF3A89">
        <w:t xml:space="preserve"> </w:t>
      </w:r>
      <w:r w:rsidR="00FC17BF">
        <w:t>(</w:t>
      </w:r>
      <w:r>
        <w:t>акт ввода 31.12</w:t>
      </w:r>
      <w:r w:rsidR="00BF3A89">
        <w:t>.2019г)</w:t>
      </w:r>
    </w:p>
    <w:p w:rsidR="00FC17BF" w:rsidRDefault="00BF3A89" w:rsidP="00FC17BF">
      <w:pPr>
        <w:pStyle w:val="newncpi"/>
      </w:pPr>
      <w:r w:rsidRPr="00BF3A89">
        <w:t>Квартал многоквартирной жилой застройки по ул.</w:t>
      </w:r>
      <w:r>
        <w:t xml:space="preserve"> </w:t>
      </w:r>
      <w:r w:rsidRPr="00BF3A89">
        <w:t>Партизанской в г.</w:t>
      </w:r>
      <w:r>
        <w:t xml:space="preserve"> </w:t>
      </w:r>
      <w:r w:rsidR="00BF3C90">
        <w:t>Скидель. 56</w:t>
      </w:r>
      <w:r w:rsidRPr="00BF3A89">
        <w:t xml:space="preserve"> кв.</w:t>
      </w:r>
      <w:r w:rsidR="00E9723E">
        <w:t xml:space="preserve"> </w:t>
      </w:r>
      <w:proofErr w:type="spellStart"/>
      <w:r w:rsidRPr="00BF3A89">
        <w:t>ж.д</w:t>
      </w:r>
      <w:proofErr w:type="spellEnd"/>
      <w:r w:rsidRPr="00BF3A89">
        <w:t>.</w:t>
      </w:r>
      <w:r>
        <w:t xml:space="preserve"> </w:t>
      </w:r>
      <w:r w:rsidR="00FC17BF">
        <w:t>(поз№</w:t>
      </w:r>
      <w:r w:rsidR="00BF3C90">
        <w:t>2Б</w:t>
      </w:r>
      <w:r w:rsidR="00FC17BF">
        <w:t xml:space="preserve"> по генплану),</w:t>
      </w:r>
      <w:r w:rsidR="00E00D63">
        <w:t xml:space="preserve"> в том числе</w:t>
      </w:r>
      <w:r w:rsidR="003E2249">
        <w:t xml:space="preserve"> </w:t>
      </w:r>
      <w:r w:rsidR="00E00D63">
        <w:t>(10</w:t>
      </w:r>
      <w:r w:rsidR="00BF3C90">
        <w:t xml:space="preserve"> кв.- социального пользования, </w:t>
      </w:r>
      <w:r w:rsidR="00E00D63">
        <w:t>46</w:t>
      </w:r>
      <w:r w:rsidR="00BF3C90">
        <w:t xml:space="preserve"> кв.- долевого участия)</w:t>
      </w:r>
      <w:r w:rsidR="003E2249">
        <w:t xml:space="preserve">, </w:t>
      </w:r>
      <w:r w:rsidR="00E00D63">
        <w:t>сроки строительства 20.03</w:t>
      </w:r>
      <w:r w:rsidR="00FC17BF">
        <w:t>.20</w:t>
      </w:r>
      <w:r w:rsidR="00E00D63">
        <w:t>20</w:t>
      </w:r>
      <w:r w:rsidR="00FC17BF">
        <w:t>г-</w:t>
      </w:r>
      <w:r w:rsidR="00E00D63">
        <w:t>20</w:t>
      </w:r>
      <w:r w:rsidR="00FC17BF">
        <w:t>.1</w:t>
      </w:r>
      <w:r w:rsidR="00E00D63">
        <w:t>0</w:t>
      </w:r>
      <w:r w:rsidR="00FC17BF">
        <w:t>.20</w:t>
      </w:r>
      <w:r w:rsidR="00E00D63">
        <w:t>20г. (акт ввода 30</w:t>
      </w:r>
      <w:r w:rsidR="00FC17BF">
        <w:t>.</w:t>
      </w:r>
      <w:r w:rsidR="00E00D63">
        <w:t>09.2020</w:t>
      </w:r>
      <w:r w:rsidR="00FC17BF">
        <w:t>г)</w:t>
      </w:r>
    </w:p>
    <w:p w:rsidR="00BF3A89" w:rsidRPr="00EA47FD" w:rsidRDefault="00E00D63" w:rsidP="00082486">
      <w:pPr>
        <w:pStyle w:val="newncpi"/>
      </w:pPr>
      <w:r>
        <w:t xml:space="preserve">49 </w:t>
      </w:r>
      <w:r w:rsidR="00FC17BF" w:rsidRPr="00FC17BF">
        <w:t xml:space="preserve">квартирный жилой дом </w:t>
      </w:r>
      <w:r w:rsidRPr="00FC17BF">
        <w:t>по ул.</w:t>
      </w:r>
      <w:r>
        <w:t xml:space="preserve"> </w:t>
      </w:r>
      <w:r w:rsidRPr="00FC17BF">
        <w:t xml:space="preserve">Матросова </w:t>
      </w:r>
      <w:r w:rsidR="00FC17BF" w:rsidRPr="00FC17BF">
        <w:t>в г.п. Большая Берестовица,</w:t>
      </w:r>
      <w:r w:rsidR="003E2249">
        <w:t xml:space="preserve"> в том</w:t>
      </w:r>
      <w:r w:rsidR="00FC17BF" w:rsidRPr="00FC17BF">
        <w:t xml:space="preserve"> </w:t>
      </w:r>
      <w:r w:rsidR="003E2249">
        <w:t>числе (6</w:t>
      </w:r>
      <w:r>
        <w:t xml:space="preserve"> кв.- социального пользования, 6</w:t>
      </w:r>
      <w:r w:rsidR="003E2249">
        <w:t xml:space="preserve"> кв.- коммерческого использования</w:t>
      </w:r>
      <w:r>
        <w:t>, 37</w:t>
      </w:r>
      <w:r w:rsidR="003E2249">
        <w:t xml:space="preserve"> кв.- долевого участия), </w:t>
      </w:r>
      <w:r w:rsidR="00FC17BF">
        <w:t xml:space="preserve">сроки строительства </w:t>
      </w:r>
      <w:r>
        <w:t>27</w:t>
      </w:r>
      <w:r w:rsidR="00FC17BF">
        <w:t>.0</w:t>
      </w:r>
      <w:r>
        <w:t>7</w:t>
      </w:r>
      <w:r w:rsidR="00FC17BF">
        <w:t>.20</w:t>
      </w:r>
      <w:r>
        <w:t>20г-27.02</w:t>
      </w:r>
      <w:r w:rsidR="00FC17BF">
        <w:t>.20</w:t>
      </w:r>
      <w:r>
        <w:t>21</w:t>
      </w:r>
      <w:r w:rsidR="00FC17BF">
        <w:t>г. (акт ввода 2</w:t>
      </w:r>
      <w:r>
        <w:t>6</w:t>
      </w:r>
      <w:r w:rsidR="00FC17BF">
        <w:t>.0</w:t>
      </w:r>
      <w:r>
        <w:t>2</w:t>
      </w:r>
      <w:r w:rsidR="00FC17BF">
        <w:t>.20</w:t>
      </w:r>
      <w:r>
        <w:t>21</w:t>
      </w:r>
      <w:r w:rsidR="00FC17BF">
        <w:t>г)</w:t>
      </w:r>
    </w:p>
    <w:p w:rsidR="00082486" w:rsidRPr="00EA47FD" w:rsidRDefault="00082486" w:rsidP="00082486">
      <w:pPr>
        <w:pStyle w:val="newncpi"/>
        <w:jc w:val="left"/>
        <w:rPr>
          <w:b/>
        </w:rPr>
      </w:pPr>
      <w:r w:rsidRPr="00EA47FD">
        <w:rPr>
          <w:b/>
        </w:rPr>
        <w:t>Информация о</w:t>
      </w:r>
      <w:r w:rsidR="00BF3A89">
        <w:rPr>
          <w:b/>
        </w:rPr>
        <w:t>б</w:t>
      </w:r>
      <w:r w:rsidRPr="00EA47FD">
        <w:rPr>
          <w:b/>
        </w:rPr>
        <w:t xml:space="preserve"> </w:t>
      </w:r>
      <w:r w:rsidR="00BF3A89">
        <w:rPr>
          <w:b/>
        </w:rPr>
        <w:t>объекте</w:t>
      </w:r>
      <w:r w:rsidRPr="00EA47FD">
        <w:rPr>
          <w:b/>
        </w:rPr>
        <w:t xml:space="preserve"> строительства</w:t>
      </w:r>
    </w:p>
    <w:p w:rsidR="00082486" w:rsidRPr="00EA47FD" w:rsidRDefault="00082486" w:rsidP="00082486">
      <w:pPr>
        <w:pStyle w:val="newncpi"/>
        <w:jc w:val="left"/>
      </w:pPr>
      <w:r w:rsidRPr="00EA47FD">
        <w:t xml:space="preserve">Цель проекта – строительство жилого дома </w:t>
      </w:r>
      <w:r>
        <w:t>типовых потребительских качеств.</w:t>
      </w:r>
    </w:p>
    <w:p w:rsidR="00082486" w:rsidRPr="00EA47FD" w:rsidRDefault="00190E9E" w:rsidP="00082486">
      <w:pPr>
        <w:pStyle w:val="newncpi"/>
      </w:pPr>
      <w:r>
        <w:t xml:space="preserve">Жилой дом </w:t>
      </w:r>
      <w:r w:rsidR="00E00D63">
        <w:t xml:space="preserve">в </w:t>
      </w:r>
      <w:proofErr w:type="spellStart"/>
      <w:r w:rsidR="000A56E8">
        <w:t>аг</w:t>
      </w:r>
      <w:proofErr w:type="spellEnd"/>
      <w:r w:rsidR="00E00D63">
        <w:t xml:space="preserve">. </w:t>
      </w:r>
      <w:r w:rsidR="000A56E8">
        <w:t>Поречье</w:t>
      </w:r>
      <w:r w:rsidR="00082486">
        <w:t xml:space="preserve"> состоит из </w:t>
      </w:r>
      <w:r w:rsidR="003E2249">
        <w:t>2</w:t>
      </w:r>
      <w:r w:rsidR="00082486">
        <w:t xml:space="preserve"> </w:t>
      </w:r>
      <w:r w:rsidR="000A56E8">
        <w:t>5</w:t>
      </w:r>
      <w:r w:rsidR="00082486">
        <w:t>-этажных</w:t>
      </w:r>
      <w:r w:rsidR="00082486" w:rsidRPr="00EA47FD">
        <w:t xml:space="preserve"> </w:t>
      </w:r>
      <w:r w:rsidR="00082486">
        <w:t>блок-</w:t>
      </w:r>
      <w:r w:rsidR="00082486" w:rsidRPr="00EA47FD">
        <w:t>секций</w:t>
      </w:r>
      <w:r w:rsidR="000A56E8">
        <w:t xml:space="preserve"> КПД серии 90М. Число квартир –40</w:t>
      </w:r>
      <w:r w:rsidR="00082486" w:rsidRPr="00EA47FD">
        <w:t xml:space="preserve">, из них </w:t>
      </w:r>
      <w:r w:rsidR="003E2249">
        <w:t>2</w:t>
      </w:r>
      <w:r w:rsidR="000A56E8">
        <w:t>0</w:t>
      </w:r>
      <w:r>
        <w:t xml:space="preserve"> </w:t>
      </w:r>
      <w:r w:rsidR="00082486">
        <w:t xml:space="preserve">– 2- </w:t>
      </w:r>
      <w:r w:rsidR="00082486" w:rsidRPr="00EA47FD">
        <w:t>ком</w:t>
      </w:r>
      <w:r w:rsidR="00082486">
        <w:t>натных</w:t>
      </w:r>
      <w:r w:rsidR="00082486" w:rsidRPr="00EA47FD">
        <w:t xml:space="preserve">, </w:t>
      </w:r>
      <w:r w:rsidR="000A56E8">
        <w:t>20</w:t>
      </w:r>
      <w:r w:rsidR="00082486">
        <w:t xml:space="preserve"> – 3-</w:t>
      </w:r>
      <w:r w:rsidR="00082486" w:rsidRPr="00EA47FD">
        <w:t xml:space="preserve"> ком</w:t>
      </w:r>
      <w:r w:rsidR="00082486">
        <w:t xml:space="preserve">натных, </w:t>
      </w:r>
      <w:r w:rsidR="000A56E8">
        <w:t>все 40</w:t>
      </w:r>
      <w:r w:rsidR="003E2249">
        <w:t xml:space="preserve"> кв.</w:t>
      </w:r>
      <w:r w:rsidR="00733CEE">
        <w:t xml:space="preserve"> </w:t>
      </w:r>
      <w:r w:rsidR="003E2249">
        <w:t>- долевого участия.</w:t>
      </w:r>
    </w:p>
    <w:p w:rsidR="00082486" w:rsidRPr="00A25F75" w:rsidRDefault="003E2249" w:rsidP="00E745A2">
      <w:pPr>
        <w:pStyle w:val="newncpi"/>
        <w:rPr>
          <w:i/>
          <w:u w:val="single"/>
        </w:rPr>
      </w:pPr>
      <w:r>
        <w:t>Ориентировочная с</w:t>
      </w:r>
      <w:r w:rsidR="00082486" w:rsidRPr="00EA47FD">
        <w:t xml:space="preserve">тоимость </w:t>
      </w:r>
      <w:smartTag w:uri="urn:schemas-microsoft-com:office:smarttags" w:element="metricconverter">
        <w:smartTagPr>
          <w:attr w:name="ProductID" w:val="1 м"/>
        </w:smartTagPr>
        <w:r w:rsidR="00082486" w:rsidRPr="00EA47FD">
          <w:t xml:space="preserve">1 </w:t>
        </w:r>
        <w:proofErr w:type="spellStart"/>
        <w:r w:rsidR="00082486" w:rsidRPr="00EA47FD">
          <w:t>м</w:t>
        </w:r>
      </w:smartTag>
      <w:r w:rsidR="00082486" w:rsidRPr="00EA47FD">
        <w:t>.кв</w:t>
      </w:r>
      <w:proofErr w:type="spellEnd"/>
      <w:r w:rsidR="00082486" w:rsidRPr="00EA47FD">
        <w:t xml:space="preserve">. общей площади </w:t>
      </w:r>
      <w:proofErr w:type="gramStart"/>
      <w:r w:rsidR="00082486" w:rsidRPr="00EA47FD">
        <w:t>квартиры</w:t>
      </w:r>
      <w:r w:rsidR="00733CEE">
        <w:t xml:space="preserve"> </w:t>
      </w:r>
      <w:r w:rsidR="00082486" w:rsidRPr="00EA47FD">
        <w:t xml:space="preserve"> –</w:t>
      </w:r>
      <w:proofErr w:type="gramEnd"/>
      <w:r w:rsidR="00082486" w:rsidRPr="00EA47FD">
        <w:t xml:space="preserve"> </w:t>
      </w:r>
      <w:r w:rsidR="00E745A2">
        <w:t>1</w:t>
      </w:r>
      <w:r w:rsidR="009E17C1">
        <w:t>555,40</w:t>
      </w:r>
      <w:r w:rsidR="00082486" w:rsidRPr="00FD26CD">
        <w:t xml:space="preserve"> руб</w:t>
      </w:r>
      <w:r w:rsidR="00082486" w:rsidRPr="00EA47FD">
        <w:t>.</w:t>
      </w:r>
      <w:r w:rsidR="00082486">
        <w:t xml:space="preserve"> </w:t>
      </w:r>
      <w:r w:rsidR="00082486" w:rsidRPr="00CE36BF">
        <w:t>Изменение цены возможно в порядке и на условиях, предусмотренных в заключаемом договоре о создании объекта долевого строительства.</w:t>
      </w:r>
    </w:p>
    <w:p w:rsidR="00082486" w:rsidRDefault="00082486" w:rsidP="00082486">
      <w:pPr>
        <w:pStyle w:val="newncpi"/>
      </w:pPr>
      <w:r w:rsidRPr="001A0340">
        <w:t>Основные характеристики объекта</w:t>
      </w:r>
      <w:r>
        <w:t xml:space="preserve">: здание жилого дома </w:t>
      </w:r>
      <w:r w:rsidR="000A56E8">
        <w:t>5</w:t>
      </w:r>
      <w:r>
        <w:t xml:space="preserve">-ми этажное с техническим чердаком и техническим подпольем. Конструктивная схема стеновая с поперечными и продольными несущими стенами.  </w:t>
      </w:r>
    </w:p>
    <w:p w:rsidR="00082486" w:rsidRPr="00150EEC" w:rsidRDefault="00082486" w:rsidP="00082486">
      <w:pPr>
        <w:pStyle w:val="newncpi"/>
        <w:rPr>
          <w:b/>
          <w:i/>
        </w:rPr>
      </w:pPr>
      <w:r w:rsidRPr="00E745A2">
        <w:t>Право на земельный участок подтверждается свидетельством (удостоверением) №</w:t>
      </w:r>
      <w:r w:rsidR="00E745A2">
        <w:t>400</w:t>
      </w:r>
      <w:r w:rsidRPr="00E745A2">
        <w:t>/</w:t>
      </w:r>
      <w:r w:rsidR="004C0025">
        <w:t>202</w:t>
      </w:r>
      <w:r w:rsidRPr="00E745A2">
        <w:t>-</w:t>
      </w:r>
      <w:r w:rsidR="00733CEE" w:rsidRPr="00E745A2">
        <w:t>1</w:t>
      </w:r>
      <w:r w:rsidR="004C0025">
        <w:t>1228</w:t>
      </w:r>
      <w:r w:rsidRPr="00E745A2">
        <w:t xml:space="preserve"> о государственной регистрации от </w:t>
      </w:r>
      <w:r w:rsidR="004C0025">
        <w:t>16</w:t>
      </w:r>
      <w:r w:rsidRPr="00E745A2">
        <w:t>.</w:t>
      </w:r>
      <w:r w:rsidR="004C0025">
        <w:t>12</w:t>
      </w:r>
      <w:r w:rsidRPr="00E745A2">
        <w:t>.20</w:t>
      </w:r>
      <w:r w:rsidR="00733CEE" w:rsidRPr="00E745A2">
        <w:t>2</w:t>
      </w:r>
      <w:r w:rsidR="00E745A2">
        <w:t>1</w:t>
      </w:r>
      <w:r w:rsidRPr="00E745A2">
        <w:t>г. с када</w:t>
      </w:r>
      <w:r w:rsidR="000661E2" w:rsidRPr="00E745A2">
        <w:t>с</w:t>
      </w:r>
      <w:r w:rsidR="00733CEE" w:rsidRPr="00E745A2">
        <w:t>тровым номером 4220</w:t>
      </w:r>
      <w:r w:rsidR="004C0025">
        <w:t>87507101000955</w:t>
      </w:r>
      <w:r w:rsidR="00E745A2">
        <w:t>, площадь – 0,5</w:t>
      </w:r>
      <w:r w:rsidR="004C0025">
        <w:t>283</w:t>
      </w:r>
      <w:r w:rsidR="00733CEE" w:rsidRPr="00E745A2">
        <w:t xml:space="preserve"> </w:t>
      </w:r>
      <w:r w:rsidR="00837FC1" w:rsidRPr="00E745A2">
        <w:t xml:space="preserve">га. </w:t>
      </w:r>
      <w:r w:rsidR="00837FC1" w:rsidRPr="00871B4B">
        <w:rPr>
          <w:shd w:val="clear" w:color="auto" w:fill="FFFFFF" w:themeFill="background1"/>
        </w:rPr>
        <w:t>Строительством предусмотрено благоустройство прилегающей территории с установкой МАФ.</w:t>
      </w:r>
    </w:p>
    <w:p w:rsidR="00082486" w:rsidRPr="00150EEC" w:rsidRDefault="00082486" w:rsidP="00E745A2">
      <w:pPr>
        <w:pStyle w:val="newncpi"/>
        <w:tabs>
          <w:tab w:val="left" w:pos="540"/>
        </w:tabs>
        <w:ind w:firstLine="540"/>
        <w:jc w:val="left"/>
      </w:pPr>
      <w:r w:rsidRPr="00256B5E">
        <w:t xml:space="preserve">Предполагаемый срок ввода </w:t>
      </w:r>
      <w:proofErr w:type="gramStart"/>
      <w:r w:rsidRPr="00256B5E">
        <w:t>дома  в</w:t>
      </w:r>
      <w:proofErr w:type="gramEnd"/>
      <w:r w:rsidRPr="00256B5E">
        <w:t xml:space="preserve"> эксплуатацию  </w:t>
      </w:r>
      <w:r w:rsidR="000661E2">
        <w:t>по дог</w:t>
      </w:r>
      <w:r w:rsidR="00E745A2">
        <w:t xml:space="preserve">овору строительного подряда - 31 </w:t>
      </w:r>
      <w:r w:rsidR="004C0025">
        <w:t>октября</w:t>
      </w:r>
      <w:r w:rsidRPr="00150EEC">
        <w:t xml:space="preserve"> 20</w:t>
      </w:r>
      <w:r w:rsidR="00733CEE">
        <w:t>2</w:t>
      </w:r>
      <w:r w:rsidR="00E745A2">
        <w:t>2</w:t>
      </w:r>
      <w:r w:rsidRPr="00150EEC">
        <w:t xml:space="preserve"> г.</w:t>
      </w:r>
    </w:p>
    <w:p w:rsidR="00082486" w:rsidRPr="00150EEC" w:rsidRDefault="00082486" w:rsidP="00E10417">
      <w:pPr>
        <w:pStyle w:val="newncpi"/>
        <w:shd w:val="clear" w:color="auto" w:fill="FFFFFF" w:themeFill="background1"/>
      </w:pPr>
      <w:r w:rsidRPr="0090129A">
        <w:t>Заключение государственной экспертизы по строительному проекту №</w:t>
      </w:r>
      <w:r w:rsidR="0090129A">
        <w:t>1029</w:t>
      </w:r>
      <w:r w:rsidRPr="0090129A">
        <w:t>-50/</w:t>
      </w:r>
      <w:r w:rsidR="00E10417" w:rsidRPr="0090129A">
        <w:t>21</w:t>
      </w:r>
      <w:r w:rsidRPr="0090129A">
        <w:t xml:space="preserve"> от </w:t>
      </w:r>
      <w:r w:rsidR="0090129A">
        <w:t>30</w:t>
      </w:r>
      <w:r w:rsidRPr="0090129A">
        <w:t>.0</w:t>
      </w:r>
      <w:r w:rsidR="0090129A">
        <w:t>9</w:t>
      </w:r>
      <w:r w:rsidRPr="0090129A">
        <w:t>.20</w:t>
      </w:r>
      <w:r w:rsidR="00190C88" w:rsidRPr="0090129A">
        <w:t>2</w:t>
      </w:r>
      <w:r w:rsidR="0090129A">
        <w:t>1</w:t>
      </w:r>
      <w:r w:rsidRPr="0090129A">
        <w:t xml:space="preserve"> г.</w:t>
      </w:r>
    </w:p>
    <w:p w:rsidR="00082486" w:rsidRPr="00150EEC" w:rsidRDefault="00082486" w:rsidP="00082486">
      <w:pPr>
        <w:pStyle w:val="newncpi"/>
      </w:pPr>
      <w:r w:rsidRPr="00150EEC">
        <w:t xml:space="preserve">После ввода объекта в эксплуатацию квартиры передаются в собственность дольщикам, а также общее имущество жилого дома. </w:t>
      </w:r>
    </w:p>
    <w:p w:rsidR="00082486" w:rsidRPr="00150EEC" w:rsidRDefault="00082486" w:rsidP="00E745A2">
      <w:pPr>
        <w:pStyle w:val="newncpi"/>
      </w:pPr>
      <w:r w:rsidRPr="00150EEC">
        <w:t>Строительство дома будет проводиться застройщиком на основании договора строительного подряда с ОАО «</w:t>
      </w:r>
      <w:proofErr w:type="spellStart"/>
      <w:r w:rsidRPr="00150EEC">
        <w:t>Гроднож</w:t>
      </w:r>
      <w:r>
        <w:t>илстрой</w:t>
      </w:r>
      <w:proofErr w:type="spellEnd"/>
      <w:r>
        <w:t>» №</w:t>
      </w:r>
      <w:r w:rsidR="004C0025">
        <w:t>39</w:t>
      </w:r>
      <w:r>
        <w:t xml:space="preserve"> от </w:t>
      </w:r>
      <w:r w:rsidR="004C0025">
        <w:t>01</w:t>
      </w:r>
      <w:r>
        <w:t>.0</w:t>
      </w:r>
      <w:r w:rsidR="004C0025">
        <w:t>4</w:t>
      </w:r>
      <w:r w:rsidR="00190C88">
        <w:t>.202</w:t>
      </w:r>
      <w:r w:rsidR="004C0025">
        <w:t>2</w:t>
      </w:r>
      <w:r>
        <w:t xml:space="preserve"> г.</w:t>
      </w:r>
    </w:p>
    <w:p w:rsidR="00082486" w:rsidRDefault="00082486" w:rsidP="00082486">
      <w:pPr>
        <w:pStyle w:val="newncpi"/>
      </w:pPr>
      <w:r w:rsidRPr="00EA47FD">
        <w:t xml:space="preserve">Ознакомление дольщиков с планировками квартир производится </w:t>
      </w:r>
      <w:r>
        <w:t>по адресу:</w:t>
      </w:r>
      <w:r w:rsidRPr="00EA47FD">
        <w:t xml:space="preserve"> </w:t>
      </w:r>
      <w:r>
        <w:t xml:space="preserve">г. Гродно ул. Горького, </w:t>
      </w:r>
      <w:proofErr w:type="gramStart"/>
      <w:r>
        <w:t xml:space="preserve">51, </w:t>
      </w:r>
      <w:r w:rsidRPr="00EA47FD">
        <w:t xml:space="preserve"> тел.</w:t>
      </w:r>
      <w:proofErr w:type="gramEnd"/>
      <w:r w:rsidRPr="00EA47FD">
        <w:t xml:space="preserve"> </w:t>
      </w:r>
      <w:r w:rsidR="004C0025">
        <w:t>68-12</w:t>
      </w:r>
      <w:r w:rsidR="00E745A2">
        <w:t>-</w:t>
      </w:r>
      <w:r w:rsidR="004C0025">
        <w:t>1</w:t>
      </w:r>
      <w:r w:rsidR="00E745A2">
        <w:t>7</w:t>
      </w:r>
      <w:r w:rsidRPr="00EA47FD">
        <w:t>.</w:t>
      </w:r>
    </w:p>
    <w:p w:rsidR="00837FC1" w:rsidRDefault="00837FC1" w:rsidP="00082486">
      <w:pPr>
        <w:pStyle w:val="newncpi"/>
      </w:pPr>
    </w:p>
    <w:p w:rsidR="00082486" w:rsidRPr="00EA47FD" w:rsidRDefault="00082486" w:rsidP="00082486">
      <w:pPr>
        <w:pStyle w:val="newncpi"/>
        <w:jc w:val="left"/>
      </w:pPr>
      <w:bookmarkStart w:id="0" w:name="_GoBack"/>
      <w:bookmarkEnd w:id="0"/>
    </w:p>
    <w:sectPr w:rsidR="00082486" w:rsidRPr="00EA47FD" w:rsidSect="00837FC1">
      <w:pgSz w:w="11906" w:h="16838"/>
      <w:pgMar w:top="426" w:right="566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66"/>
    <w:rsid w:val="000661E2"/>
    <w:rsid w:val="00082486"/>
    <w:rsid w:val="000A56E8"/>
    <w:rsid w:val="00190C88"/>
    <w:rsid w:val="00190E9E"/>
    <w:rsid w:val="003E2249"/>
    <w:rsid w:val="004C0025"/>
    <w:rsid w:val="00730643"/>
    <w:rsid w:val="00733CEE"/>
    <w:rsid w:val="007769E1"/>
    <w:rsid w:val="00837FC1"/>
    <w:rsid w:val="00871B4B"/>
    <w:rsid w:val="008F07D6"/>
    <w:rsid w:val="0090129A"/>
    <w:rsid w:val="00903D66"/>
    <w:rsid w:val="009E17C1"/>
    <w:rsid w:val="00B8770D"/>
    <w:rsid w:val="00BF3A89"/>
    <w:rsid w:val="00BF3C90"/>
    <w:rsid w:val="00C32DB0"/>
    <w:rsid w:val="00E00D63"/>
    <w:rsid w:val="00E10417"/>
    <w:rsid w:val="00E745A2"/>
    <w:rsid w:val="00E9723E"/>
    <w:rsid w:val="00FB2AF0"/>
    <w:rsid w:val="00FC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B928783A-E836-4028-BBDA-3E2C2305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8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082486"/>
    <w:pPr>
      <w:ind w:firstLine="567"/>
      <w:jc w:val="both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69E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69E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Иванов</cp:lastModifiedBy>
  <cp:revision>21</cp:revision>
  <cp:lastPrinted>2021-04-21T09:49:00Z</cp:lastPrinted>
  <dcterms:created xsi:type="dcterms:W3CDTF">2019-06-20T07:18:00Z</dcterms:created>
  <dcterms:modified xsi:type="dcterms:W3CDTF">2022-04-12T13:27:00Z</dcterms:modified>
</cp:coreProperties>
</file>