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43" w:rsidRDefault="00AB2A43" w:rsidP="00AB2A43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AB2A43" w:rsidRDefault="00AB2A43" w:rsidP="00AB2A43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ИЗВЕЩЕНИЕ</w:t>
      </w:r>
    </w:p>
    <w:p w:rsidR="00AB2A43" w:rsidRDefault="00DA35CE" w:rsidP="00AB2A4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о проведении </w:t>
      </w:r>
      <w:r w:rsidR="00AB2A43">
        <w:rPr>
          <w:rFonts w:ascii="Times New Roman" w:hAnsi="Times New Roman" w:cs="Times New Roman"/>
          <w:b/>
          <w:sz w:val="30"/>
          <w:szCs w:val="30"/>
        </w:rPr>
        <w:t>аукциона по прод</w:t>
      </w:r>
      <w:r>
        <w:rPr>
          <w:rFonts w:ascii="Times New Roman" w:hAnsi="Times New Roman" w:cs="Times New Roman"/>
          <w:b/>
          <w:sz w:val="30"/>
          <w:szCs w:val="30"/>
        </w:rPr>
        <w:t xml:space="preserve">аже пустующих домов в частную </w:t>
      </w:r>
      <w:r w:rsidR="00AB2A43">
        <w:rPr>
          <w:rFonts w:ascii="Times New Roman" w:hAnsi="Times New Roman" w:cs="Times New Roman"/>
          <w:b/>
          <w:sz w:val="30"/>
          <w:szCs w:val="30"/>
        </w:rPr>
        <w:t xml:space="preserve">собственность в </w:t>
      </w:r>
      <w:proofErr w:type="spellStart"/>
      <w:r>
        <w:rPr>
          <w:rFonts w:ascii="Times New Roman" w:hAnsi="Times New Roman" w:cs="Times New Roman"/>
          <w:b/>
          <w:sz w:val="30"/>
          <w:szCs w:val="30"/>
        </w:rPr>
        <w:t>д</w:t>
      </w:r>
      <w:proofErr w:type="gramStart"/>
      <w:r>
        <w:rPr>
          <w:rFonts w:ascii="Times New Roman" w:hAnsi="Times New Roman" w:cs="Times New Roman"/>
          <w:b/>
          <w:sz w:val="30"/>
          <w:szCs w:val="30"/>
        </w:rPr>
        <w:t>.К</w:t>
      </w:r>
      <w:proofErr w:type="gramEnd"/>
      <w:r>
        <w:rPr>
          <w:rFonts w:ascii="Times New Roman" w:hAnsi="Times New Roman" w:cs="Times New Roman"/>
          <w:b/>
          <w:sz w:val="30"/>
          <w:szCs w:val="30"/>
        </w:rPr>
        <w:t>овняны</w:t>
      </w:r>
      <w:proofErr w:type="spellEnd"/>
      <w:r>
        <w:rPr>
          <w:rFonts w:ascii="Times New Roman" w:hAnsi="Times New Roman" w:cs="Times New Roman"/>
          <w:b/>
          <w:sz w:val="30"/>
          <w:szCs w:val="30"/>
        </w:rPr>
        <w:t>, д.Горячки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3983"/>
        <w:gridCol w:w="5364"/>
        <w:gridCol w:w="5439"/>
      </w:tblGrid>
      <w:tr w:rsidR="00AB2A43" w:rsidTr="00AB2A43">
        <w:tc>
          <w:tcPr>
            <w:tcW w:w="3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5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ЛОТ №1</w:t>
            </w:r>
          </w:p>
          <w:p w:rsidR="00AB2A43" w:rsidRDefault="00AB2A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жилой дом</w:t>
            </w:r>
          </w:p>
        </w:tc>
        <w:tc>
          <w:tcPr>
            <w:tcW w:w="5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ЛОТ №2</w:t>
            </w:r>
          </w:p>
          <w:p w:rsidR="00AB2A43" w:rsidRDefault="00AB2A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жилой дом</w:t>
            </w:r>
          </w:p>
        </w:tc>
      </w:tr>
      <w:tr w:rsidR="00AB2A43" w:rsidTr="00AB2A43">
        <w:tc>
          <w:tcPr>
            <w:tcW w:w="3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Местонахождение  имущества</w:t>
            </w:r>
          </w:p>
        </w:tc>
        <w:tc>
          <w:tcPr>
            <w:tcW w:w="5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35CE" w:rsidRDefault="00AB2A43" w:rsidP="00746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AB2A43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Гродненская область, Гродненский район, </w:t>
            </w:r>
            <w:proofErr w:type="spellStart"/>
            <w:r w:rsidRPr="00AB2A43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Сопоцкинский</w:t>
            </w:r>
            <w:proofErr w:type="spellEnd"/>
            <w:r w:rsidRPr="00AB2A43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сельисполком, </w:t>
            </w:r>
          </w:p>
          <w:p w:rsidR="00AB2A43" w:rsidRPr="00AB2A43" w:rsidRDefault="00AB2A43" w:rsidP="00746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AB2A43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д. </w:t>
            </w:r>
            <w:proofErr w:type="spellStart"/>
            <w:r w:rsidRPr="00AB2A43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Ковняны</w:t>
            </w:r>
            <w:proofErr w:type="spellEnd"/>
            <w:r w:rsidRPr="00AB2A43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, д.9</w:t>
            </w:r>
          </w:p>
        </w:tc>
        <w:tc>
          <w:tcPr>
            <w:tcW w:w="5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Pr="00AB2A43" w:rsidRDefault="00AB2A43" w:rsidP="007466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B2A43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Гродненская область, Гродненский район, </w:t>
            </w:r>
            <w:proofErr w:type="spellStart"/>
            <w:r w:rsidRPr="00AB2A43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Сопоцкинский</w:t>
            </w:r>
            <w:proofErr w:type="spellEnd"/>
            <w:r w:rsidRPr="00AB2A43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сельисполком, д. Горячки, д.21</w:t>
            </w:r>
          </w:p>
        </w:tc>
      </w:tr>
      <w:tr w:rsidR="00AB2A43" w:rsidTr="00AB2A43">
        <w:tc>
          <w:tcPr>
            <w:tcW w:w="3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Общая площадь</w:t>
            </w:r>
          </w:p>
        </w:tc>
        <w:tc>
          <w:tcPr>
            <w:tcW w:w="5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34,8 кв.м.</w:t>
            </w:r>
          </w:p>
        </w:tc>
        <w:tc>
          <w:tcPr>
            <w:tcW w:w="5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 w:rsidP="00AB2A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46,8 кв.м.</w:t>
            </w:r>
          </w:p>
        </w:tc>
      </w:tr>
      <w:tr w:rsidR="00AB2A43" w:rsidTr="00AB2A43">
        <w:tc>
          <w:tcPr>
            <w:tcW w:w="3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Описание имущества </w:t>
            </w:r>
          </w:p>
        </w:tc>
        <w:tc>
          <w:tcPr>
            <w:tcW w:w="5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 w:rsidP="00AB2A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одноэтажный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одноквартирный  брусчатый,  1968 года постройки.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Хозпостройки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:</w:t>
            </w:r>
            <w:proofErr w:type="gramEnd"/>
            <w:r w:rsidR="0074669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2 сарая, погреб, уборная</w:t>
            </w:r>
          </w:p>
        </w:tc>
        <w:tc>
          <w:tcPr>
            <w:tcW w:w="5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 w:rsidP="00DA35C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одноэтажный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одноквартирный, брусчатый, </w:t>
            </w:r>
            <w:r w:rsidR="0074669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1927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года постройки.</w:t>
            </w:r>
            <w:r w:rsidR="0074669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74669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Хозпостройки</w:t>
            </w:r>
            <w:proofErr w:type="spellEnd"/>
            <w:r w:rsidR="0074669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 2 сарая, навес, уборная, погреб, колодец</w:t>
            </w:r>
          </w:p>
        </w:tc>
      </w:tr>
      <w:tr w:rsidR="00AB2A43" w:rsidTr="00AB2A43">
        <w:tc>
          <w:tcPr>
            <w:tcW w:w="3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5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 w:rsidP="007466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</w:t>
            </w:r>
            <w:r w:rsidR="0074669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опоцкинский</w:t>
            </w:r>
            <w:proofErr w:type="spellEnd"/>
            <w:r w:rsidR="0074669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сельский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исполнительный комитет</w:t>
            </w:r>
          </w:p>
        </w:tc>
        <w:tc>
          <w:tcPr>
            <w:tcW w:w="5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7466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Сопоцкинский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сельский</w:t>
            </w:r>
            <w:r w:rsidR="00AB2A4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исполнительный комитет</w:t>
            </w:r>
          </w:p>
        </w:tc>
      </w:tr>
      <w:tr w:rsidR="00AB2A43" w:rsidTr="00AB2A43">
        <w:tc>
          <w:tcPr>
            <w:tcW w:w="3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Условия аукциона по продаже пустующих домовладений</w:t>
            </w:r>
          </w:p>
        </w:tc>
        <w:tc>
          <w:tcPr>
            <w:tcW w:w="5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счет-фактурой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  <w:tc>
          <w:tcPr>
            <w:tcW w:w="5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счет-фактурой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в течение</w:t>
            </w:r>
            <w:r w:rsidR="00DA35C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 рабочих дней  со дня утверждения в установленном порядке протокола о результатах аукциона</w:t>
            </w:r>
          </w:p>
        </w:tc>
      </w:tr>
      <w:tr w:rsidR="00AB2A43" w:rsidTr="00AB2A43">
        <w:tc>
          <w:tcPr>
            <w:tcW w:w="3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Начальная цена предмета аукциона,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бел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5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7466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10 0</w:t>
            </w:r>
            <w:r w:rsidR="00AB2A43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00,00</w:t>
            </w:r>
          </w:p>
        </w:tc>
        <w:tc>
          <w:tcPr>
            <w:tcW w:w="5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7466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92</w:t>
            </w:r>
            <w:r w:rsidR="00AB2A43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00,00</w:t>
            </w:r>
          </w:p>
        </w:tc>
      </w:tr>
      <w:tr w:rsidR="00AB2A43" w:rsidTr="00AB2A43">
        <w:tc>
          <w:tcPr>
            <w:tcW w:w="3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AB2A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Сумма задатка,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бел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5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7466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100</w:t>
            </w:r>
            <w:r w:rsidR="00AB2A43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0,00</w:t>
            </w:r>
          </w:p>
        </w:tc>
        <w:tc>
          <w:tcPr>
            <w:tcW w:w="5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B2A43" w:rsidRDefault="007466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92</w:t>
            </w:r>
            <w:r w:rsidR="00AB2A43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0,00</w:t>
            </w:r>
          </w:p>
        </w:tc>
      </w:tr>
      <w:tr w:rsidR="00746695" w:rsidTr="00AB2A43">
        <w:tc>
          <w:tcPr>
            <w:tcW w:w="3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6695" w:rsidRDefault="007466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уб. *</w:t>
            </w:r>
          </w:p>
        </w:tc>
        <w:tc>
          <w:tcPr>
            <w:tcW w:w="5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6695" w:rsidRPr="00746695" w:rsidRDefault="00746695" w:rsidP="00746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746695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1731,89</w:t>
            </w:r>
          </w:p>
        </w:tc>
        <w:tc>
          <w:tcPr>
            <w:tcW w:w="5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6695" w:rsidRPr="00746695" w:rsidRDefault="007466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746695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1617,72</w:t>
            </w:r>
          </w:p>
        </w:tc>
      </w:tr>
      <w:tr w:rsidR="00746695" w:rsidTr="00746695">
        <w:tc>
          <w:tcPr>
            <w:tcW w:w="39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6695" w:rsidRDefault="007466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Иные сведения</w:t>
            </w:r>
          </w:p>
        </w:tc>
        <w:tc>
          <w:tcPr>
            <w:tcW w:w="5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6695" w:rsidRDefault="007466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4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6695" w:rsidRDefault="007466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AB2A43" w:rsidRPr="00746695" w:rsidRDefault="00AB2A43" w:rsidP="007466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Аукцион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проводится  в соответствии с решением С</w:t>
      </w:r>
      <w:r w:rsidR="00746695">
        <w:rPr>
          <w:rFonts w:ascii="Times New Roman" w:eastAsia="Times New Roman" w:hAnsi="Times New Roman" w:cs="Times New Roman"/>
          <w:color w:val="000000"/>
          <w:sz w:val="28"/>
          <w:szCs w:val="28"/>
        </w:rPr>
        <w:t>опоцкинского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669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исполнительного комитета от </w:t>
      </w:r>
      <w:r w:rsidR="006F1A42" w:rsidRPr="006F1A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6F1A4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мая</w:t>
      </w:r>
      <w:r w:rsidR="0074669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6F1A4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2018 г.  № 37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  является открытым. Плата за участие в аукционе не взимается.</w:t>
      </w:r>
    </w:p>
    <w:p w:rsidR="00AB2A43" w:rsidRDefault="00AB2A43" w:rsidP="00AB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Аукцион состоится </w:t>
      </w:r>
      <w:r w:rsidR="0074669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20 июня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201</w:t>
      </w:r>
      <w:r w:rsidR="0074669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года в 15.00 по адресу: Гродненская область</w:t>
      </w:r>
      <w:r w:rsidR="00DA35C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и р-н,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6C77F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С</w:t>
      </w:r>
      <w:r w:rsidR="006C77F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опоцкин,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ул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6C77F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</w:t>
      </w:r>
      <w:proofErr w:type="gramEnd"/>
      <w:r w:rsidR="006C77F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родненская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,</w:t>
      </w:r>
      <w:r w:rsidR="006C77F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в зале заседаний </w:t>
      </w:r>
      <w:r w:rsidR="006C77F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сельис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полкома. </w:t>
      </w:r>
    </w:p>
    <w:p w:rsidR="00AB2A43" w:rsidRDefault="00AB2A43" w:rsidP="00AB2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на участие в аукционе принимаются по адресу: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Гродненская область</w:t>
      </w:r>
      <w:r w:rsidR="00DA35C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и р-н,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6F1A4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С</w:t>
      </w:r>
      <w:r w:rsidR="006F1A4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опоцкин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ул. </w:t>
      </w:r>
      <w:proofErr w:type="gramStart"/>
      <w:r w:rsidR="006F1A4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Гродненская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,</w:t>
      </w:r>
      <w:r w:rsidR="006F1A4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6  каб. №1</w:t>
      </w:r>
      <w:r w:rsidR="00DA35C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с 8.00 до 17.00  по рабочим дням  до </w:t>
      </w:r>
      <w:r w:rsidR="00F864B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15 июня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201</w:t>
      </w:r>
      <w:r w:rsidR="00F864B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года включительно.  </w:t>
      </w:r>
      <w:r w:rsidR="00F864B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Тел. для справок  8 (015 2) 992354, 992598,  992790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</w:p>
    <w:p w:rsidR="00AB2A43" w:rsidRDefault="00AB2A43" w:rsidP="00AB2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AB2A43" w:rsidRDefault="00AB2A43" w:rsidP="00AB2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AB2A43" w:rsidRDefault="00AB2A43" w:rsidP="00AB2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заявление на участие в аукционе по установленной форме, к которому прилагаются следующие документы:</w:t>
      </w:r>
    </w:p>
    <w:p w:rsidR="00AB2A43" w:rsidRPr="00F864BD" w:rsidRDefault="00AB2A43" w:rsidP="00AB2A4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копию платежного поручения о внесении задатка в размере 10% от начальной  цены  предмета аукциона, на расчетный счет ГУ МФ РБ по Гродненской области </w:t>
      </w:r>
      <w:r w:rsidR="00F864BD">
        <w:rPr>
          <w:rFonts w:ascii="Times New Roman" w:hAnsi="Times New Roman" w:cs="Times New Roman"/>
          <w:sz w:val="28"/>
          <w:szCs w:val="28"/>
        </w:rPr>
        <w:t>Сопоцкинского сельис</w:t>
      </w:r>
      <w:r>
        <w:rPr>
          <w:rFonts w:ascii="Times New Roman" w:hAnsi="Times New Roman" w:cs="Times New Roman"/>
          <w:sz w:val="28"/>
          <w:szCs w:val="28"/>
        </w:rPr>
        <w:t xml:space="preserve">полкома ,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№</w:t>
      </w:r>
      <w:r w:rsidRPr="00AB2A4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BY</w:t>
      </w:r>
      <w:r w:rsidR="00F864B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AKBB</w:t>
      </w:r>
      <w:r w:rsidR="00F864B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3600 5141 4017 1000 0000</w:t>
      </w:r>
      <w:r w:rsidRPr="00AB2A4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,  БИК банка АК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pl-PL"/>
        </w:rPr>
        <w:t>BBBY2</w:t>
      </w:r>
      <w:r w:rsidR="00F864B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Х ОАО АСБ </w:t>
      </w:r>
      <w:proofErr w:type="spellStart"/>
      <w:r w:rsidR="00F864B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Белару</w:t>
      </w:r>
      <w:r w:rsidR="005A5D4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сбанк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pl-PL"/>
        </w:rPr>
        <w:t>,</w:t>
      </w:r>
      <w:r w:rsidR="005A5D4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г</w:t>
      </w:r>
      <w:proofErr w:type="gramStart"/>
      <w:r w:rsidR="005A5D4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.М</w:t>
      </w:r>
      <w:proofErr w:type="gramEnd"/>
      <w:r w:rsidR="005A5D4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инск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pl-PL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назначение платежа 04707, УНН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D9670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500027409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отметкой  банка о его исполнении;</w:t>
      </w:r>
    </w:p>
    <w:p w:rsidR="00AB2A43" w:rsidRDefault="00AB2A43" w:rsidP="00A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:rsidR="00AB2A43" w:rsidRDefault="00AB2A43" w:rsidP="00A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представитель гражданина - нотариально удостоверенную  доверенность, документ, удостоверяющий личность.</w:t>
      </w:r>
    </w:p>
    <w:p w:rsidR="00AB2A43" w:rsidRDefault="00AB2A43" w:rsidP="00A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Осмотр  пустующего дома осуществляется  претендентом  на участие в аукционе в сопровождении члена комиссии по организации и проведению  аукциона в любое согласованное ими время в течение  установленного  срока приема  заявлений.    </w:t>
      </w:r>
    </w:p>
    <w:p w:rsidR="00D9670E" w:rsidRDefault="00AB2A43" w:rsidP="00AB2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Победитель аукциона, либо единственный участник несостоявшегося аукциона,</w:t>
      </w:r>
      <w:r w:rsidR="00D967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выразивший согласие на предоставление ему пустующего дома в частную собственность с внесением платы за пустующий дом в размере начальной цены предмета аукциона, увеличенной на 5 %,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</w:t>
      </w:r>
      <w:r w:rsidR="00D9670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B2A43" w:rsidRDefault="00AB2A43" w:rsidP="00AB2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со дня утверждения протокола о результатах аукциона или признания аукциона несостоявшимся возместить затраты, связанные с подготовкой и проведением аукциона (в том числе расходы по определению  рыночной стоимости, расходы по формированию и государственной регистрации земельного участка)  и расходы по публикации извещения </w:t>
      </w:r>
      <w:r w:rsidR="00D9670E">
        <w:rPr>
          <w:rFonts w:ascii="Times New Roman" w:eastAsia="Times New Roman" w:hAnsi="Times New Roman" w:cs="Times New Roman"/>
          <w:color w:val="000000"/>
          <w:sz w:val="28"/>
          <w:szCs w:val="28"/>
        </w:rPr>
        <w:t>в средствах массовой информации;</w:t>
      </w:r>
    </w:p>
    <w:p w:rsidR="007875CD" w:rsidRDefault="00D9670E" w:rsidP="007875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осуществить в двухмесячный срок, на основании решения суда о признании пустующего дома бесхозяйным и передаче его в собственность административно-территориальной единицы, а также протокола продажи пустующего дома с торгов победителю аукциона либо единственному участнику несостоявшегося аукциона, государственную регистрацию создания</w:t>
      </w:r>
      <w:r w:rsidR="007875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пустующего дома и возникновения прав на него в РУП «Гродненское </w:t>
      </w:r>
      <w:r w:rsidR="00DA35CE">
        <w:rPr>
          <w:rFonts w:ascii="Times New Roman" w:eastAsia="Times New Roman" w:hAnsi="Times New Roman" w:cs="Times New Roman"/>
          <w:color w:val="000000"/>
          <w:sz w:val="28"/>
          <w:szCs w:val="28"/>
        </w:rPr>
        <w:t>агентство</w:t>
      </w:r>
      <w:r w:rsidR="007875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государственной регистрации и земельному кадастру (г</w:t>
      </w:r>
      <w:proofErr w:type="gramStart"/>
      <w:r w:rsidR="007875CD">
        <w:rPr>
          <w:rFonts w:ascii="Times New Roman" w:eastAsia="Times New Roman" w:hAnsi="Times New Roman" w:cs="Times New Roman"/>
          <w:color w:val="000000"/>
          <w:sz w:val="28"/>
          <w:szCs w:val="28"/>
        </w:rPr>
        <w:t>.Г</w:t>
      </w:r>
      <w:proofErr w:type="gramEnd"/>
      <w:r w:rsidR="007875CD"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родно, ул.Захарова,27)</w:t>
      </w:r>
    </w:p>
    <w:p w:rsidR="007875CD" w:rsidRDefault="007875CD" w:rsidP="007875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2A43" w:rsidRDefault="00AB2A43" w:rsidP="00AB2A43">
      <w:pPr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 xml:space="preserve">*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- сумма расходов подлежит корректировке исходя из фактических затрат.</w:t>
      </w:r>
    </w:p>
    <w:p w:rsidR="00AB2A43" w:rsidRDefault="00AB2A43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A45" w:rsidRPr="00AB2A43" w:rsidRDefault="00DF0A45" w:rsidP="00AB2A43">
      <w:pPr>
        <w:ind w:firstLine="708"/>
        <w:rPr>
          <w:rFonts w:ascii="Times New Roman" w:hAnsi="Times New Roman" w:cs="Times New Roman"/>
          <w:sz w:val="32"/>
          <w:szCs w:val="32"/>
        </w:rPr>
      </w:pPr>
    </w:p>
    <w:sectPr w:rsidR="00DF0A45" w:rsidRPr="00AB2A43" w:rsidSect="00BF5D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F5D8D"/>
    <w:rsid w:val="002E05B3"/>
    <w:rsid w:val="00305AB0"/>
    <w:rsid w:val="00352882"/>
    <w:rsid w:val="0044142D"/>
    <w:rsid w:val="005A5D41"/>
    <w:rsid w:val="005D6680"/>
    <w:rsid w:val="006C77FB"/>
    <w:rsid w:val="006F1A42"/>
    <w:rsid w:val="00700960"/>
    <w:rsid w:val="00746695"/>
    <w:rsid w:val="007875CD"/>
    <w:rsid w:val="00897B9A"/>
    <w:rsid w:val="009A7959"/>
    <w:rsid w:val="00AB2A43"/>
    <w:rsid w:val="00BB6EF5"/>
    <w:rsid w:val="00BF5D8D"/>
    <w:rsid w:val="00C0733B"/>
    <w:rsid w:val="00D9670E"/>
    <w:rsid w:val="00DA35CE"/>
    <w:rsid w:val="00DF0A45"/>
    <w:rsid w:val="00EC6F9B"/>
    <w:rsid w:val="00F86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4218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2018-05-07T12:14:00Z</dcterms:created>
  <dcterms:modified xsi:type="dcterms:W3CDTF">2018-05-07T12:14:00Z</dcterms:modified>
</cp:coreProperties>
</file>