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2C6" w:rsidRDefault="00C94704" w:rsidP="00C94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Гродненский районный исполнительный комитет </w:t>
      </w:r>
      <w:r w:rsidR="00793C33">
        <w:rPr>
          <w:rFonts w:ascii="Times New Roman" w:hAnsi="Times New Roman" w:cs="Times New Roman"/>
          <w:sz w:val="30"/>
          <w:szCs w:val="30"/>
        </w:rPr>
        <w:t>сообщает</w:t>
      </w:r>
      <w:r>
        <w:rPr>
          <w:rFonts w:ascii="Times New Roman" w:hAnsi="Times New Roman" w:cs="Times New Roman"/>
          <w:sz w:val="30"/>
          <w:szCs w:val="30"/>
        </w:rPr>
        <w:t xml:space="preserve">, что в </w:t>
      </w:r>
      <w:r w:rsidR="00F4441B">
        <w:rPr>
          <w:rFonts w:ascii="Times New Roman" w:hAnsi="Times New Roman" w:cs="Times New Roman"/>
          <w:sz w:val="30"/>
          <w:szCs w:val="30"/>
        </w:rPr>
        <w:t xml:space="preserve">КУП по оказанию услуг «Гродненский центр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недвижимости»   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                 </w:t>
      </w:r>
      <w:r w:rsidR="00793C33">
        <w:rPr>
          <w:rFonts w:ascii="Times New Roman" w:hAnsi="Times New Roman" w:cs="Times New Roman"/>
          <w:sz w:val="30"/>
          <w:szCs w:val="30"/>
        </w:rPr>
        <w:t xml:space="preserve"> </w:t>
      </w:r>
      <w:r w:rsidR="00F4441B">
        <w:rPr>
          <w:rFonts w:ascii="Times New Roman" w:hAnsi="Times New Roman" w:cs="Times New Roman"/>
          <w:sz w:val="30"/>
          <w:szCs w:val="30"/>
        </w:rPr>
        <w:t xml:space="preserve">(г. Гродно, ул. Ленина, 2/1, </w:t>
      </w:r>
      <w:proofErr w:type="spellStart"/>
      <w:r w:rsidR="00F4441B">
        <w:rPr>
          <w:rFonts w:ascii="Times New Roman" w:hAnsi="Times New Roman" w:cs="Times New Roman"/>
          <w:sz w:val="30"/>
          <w:szCs w:val="30"/>
        </w:rPr>
        <w:t>каб</w:t>
      </w:r>
      <w:proofErr w:type="spellEnd"/>
      <w:r w:rsidR="00F4441B">
        <w:rPr>
          <w:rFonts w:ascii="Times New Roman" w:hAnsi="Times New Roman" w:cs="Times New Roman"/>
          <w:sz w:val="30"/>
          <w:szCs w:val="30"/>
        </w:rPr>
        <w:t xml:space="preserve">. 403, тел. 720537, 742095, 720010) в реализации путем проведения аукционных торгов, находится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="00F4441B" w:rsidRPr="00C94704">
        <w:rPr>
          <w:rFonts w:ascii="Times New Roman" w:hAnsi="Times New Roman" w:cs="Times New Roman"/>
          <w:b/>
          <w:sz w:val="30"/>
          <w:szCs w:val="30"/>
        </w:rPr>
        <w:t>земельный участок с кадастровым номером 422080400048000140, площадью 0,0801 га, по адресу</w:t>
      </w:r>
      <w:r w:rsidRPr="00C94704">
        <w:rPr>
          <w:rFonts w:ascii="Times New Roman" w:hAnsi="Times New Roman" w:cs="Times New Roman"/>
          <w:b/>
          <w:sz w:val="30"/>
          <w:szCs w:val="30"/>
        </w:rPr>
        <w:t xml:space="preserve">: Гродненский район, </w:t>
      </w:r>
      <w:proofErr w:type="spellStart"/>
      <w:r w:rsidRPr="00C94704">
        <w:rPr>
          <w:rFonts w:ascii="Times New Roman" w:hAnsi="Times New Roman" w:cs="Times New Roman"/>
          <w:b/>
          <w:sz w:val="30"/>
          <w:szCs w:val="30"/>
        </w:rPr>
        <w:t>Подлабенский</w:t>
      </w:r>
      <w:proofErr w:type="spellEnd"/>
      <w:r w:rsidRPr="00C94704">
        <w:rPr>
          <w:rFonts w:ascii="Times New Roman" w:hAnsi="Times New Roman" w:cs="Times New Roman"/>
          <w:b/>
          <w:sz w:val="30"/>
          <w:szCs w:val="30"/>
        </w:rPr>
        <w:t xml:space="preserve"> сельсовет, </w:t>
      </w:r>
      <w:bookmarkStart w:id="0" w:name="_GoBack"/>
      <w:bookmarkEnd w:id="0"/>
      <w:r w:rsidRPr="00C94704">
        <w:rPr>
          <w:rFonts w:ascii="Times New Roman" w:hAnsi="Times New Roman" w:cs="Times New Roman"/>
          <w:b/>
          <w:sz w:val="30"/>
          <w:szCs w:val="30"/>
        </w:rPr>
        <w:t>садоводческое товарищество «</w:t>
      </w:r>
      <w:proofErr w:type="spellStart"/>
      <w:r w:rsidRPr="00C94704">
        <w:rPr>
          <w:rFonts w:ascii="Times New Roman" w:hAnsi="Times New Roman" w:cs="Times New Roman"/>
          <w:b/>
          <w:sz w:val="30"/>
          <w:szCs w:val="30"/>
        </w:rPr>
        <w:t>Варнели</w:t>
      </w:r>
      <w:proofErr w:type="spellEnd"/>
      <w:r w:rsidRPr="00C94704">
        <w:rPr>
          <w:rFonts w:ascii="Times New Roman" w:hAnsi="Times New Roman" w:cs="Times New Roman"/>
          <w:b/>
          <w:sz w:val="30"/>
          <w:szCs w:val="30"/>
        </w:rPr>
        <w:t>», участок № 141</w:t>
      </w:r>
      <w:r>
        <w:rPr>
          <w:rFonts w:ascii="Times New Roman" w:hAnsi="Times New Roman" w:cs="Times New Roman"/>
          <w:sz w:val="30"/>
          <w:szCs w:val="30"/>
        </w:rPr>
        <w:t>. Первоначальная стоимость объекта недвижимости на 13.10.2016 составляла 3039 рублей 30 копеек, остаточная стоимость на 01.07.2018 составляет 1391 рубль 97 копеек.</w:t>
      </w:r>
    </w:p>
    <w:p w:rsidR="00C94704" w:rsidRPr="00F4441B" w:rsidRDefault="00C94704" w:rsidP="00C94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Данная информация предоставлена </w:t>
      </w:r>
      <w:r>
        <w:rPr>
          <w:rFonts w:ascii="Times New Roman" w:hAnsi="Times New Roman" w:cs="Times New Roman"/>
          <w:sz w:val="30"/>
          <w:szCs w:val="30"/>
        </w:rPr>
        <w:t>Управление</w:t>
      </w:r>
      <w:r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 xml:space="preserve"> по Гродненской области Департамента по гуманитарной деятельности Управления делами Президента Республики Беларусь во исполнение поручения Управления делами Президента Республики Беларусь о ликвидации остатков имущества обращенного в доход государства, находящегося в реализации с 2016 года, а также главы 20 Положения «О порядке учета, хранения, оценки и реализации имущества, изъятого, арестованного или обращенного в доход государства», утвержденного Указом Президента Республики Беларусь от 19 февраля 2016 г. № 63 «О совершенствовании работы с имуществом»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C94704" w:rsidRPr="00F44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41B"/>
    <w:rsid w:val="002A52C6"/>
    <w:rsid w:val="00793C33"/>
    <w:rsid w:val="00C94704"/>
    <w:rsid w:val="00F4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4C9E"/>
  <w15:chartTrackingRefBased/>
  <w15:docId w15:val="{96600715-3805-44AD-95F0-712D97C7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2018-08-02T06:24:00Z</dcterms:created>
  <dcterms:modified xsi:type="dcterms:W3CDTF">2018-08-02T07:23:00Z</dcterms:modified>
</cp:coreProperties>
</file>