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8961C" w14:textId="77777777" w:rsidR="00CD43B1" w:rsidRPr="00CD43B1" w:rsidRDefault="00CD43B1" w:rsidP="00CD43B1">
      <w:pPr>
        <w:widowControl w:val="0"/>
        <w:overflowPunct w:val="0"/>
        <w:autoSpaceDE w:val="0"/>
        <w:autoSpaceDN w:val="0"/>
        <w:adjustRightInd w:val="0"/>
        <w:ind w:firstLine="0"/>
        <w:jc w:val="both"/>
        <w:rPr>
          <w:rFonts w:eastAsia="Calibri" w:cs="Times New Roman"/>
          <w:sz w:val="30"/>
          <w:szCs w:val="30"/>
        </w:rPr>
      </w:pPr>
      <w:bookmarkStart w:id="0" w:name="_GoBack"/>
      <w:bookmarkEnd w:id="0"/>
      <w:r w:rsidRPr="00CD43B1">
        <w:rPr>
          <w:rFonts w:eastAsia="Calibri" w:cs="Times New Roman"/>
          <w:sz w:val="30"/>
          <w:szCs w:val="30"/>
        </w:rPr>
        <w:t>МАТЕРИАЛЫ</w:t>
      </w:r>
    </w:p>
    <w:p w14:paraId="5163A463" w14:textId="77777777" w:rsidR="00CD43B1" w:rsidRPr="00CD43B1" w:rsidRDefault="00CD43B1" w:rsidP="00CD43B1">
      <w:pPr>
        <w:widowControl w:val="0"/>
        <w:overflowPunct w:val="0"/>
        <w:autoSpaceDE w:val="0"/>
        <w:autoSpaceDN w:val="0"/>
        <w:adjustRightInd w:val="0"/>
        <w:ind w:firstLine="0"/>
        <w:jc w:val="both"/>
        <w:rPr>
          <w:rFonts w:eastAsia="Calibri" w:cs="Times New Roman"/>
          <w:sz w:val="30"/>
          <w:szCs w:val="30"/>
        </w:rPr>
      </w:pPr>
      <w:r w:rsidRPr="00CD43B1">
        <w:rPr>
          <w:rFonts w:eastAsia="Calibri" w:cs="Times New Roman"/>
          <w:sz w:val="30"/>
          <w:szCs w:val="30"/>
        </w:rPr>
        <w:t>для членов информационно-пропагандистских групп</w:t>
      </w:r>
    </w:p>
    <w:p w14:paraId="76A63950" w14:textId="77777777" w:rsidR="00CD43B1" w:rsidRPr="00CD43B1" w:rsidRDefault="00CD43B1" w:rsidP="00CD43B1">
      <w:pPr>
        <w:ind w:firstLine="0"/>
        <w:rPr>
          <w:rFonts w:eastAsia="Times New Roman" w:cs="Times New Roman"/>
          <w:sz w:val="30"/>
          <w:szCs w:val="30"/>
          <w:lang w:eastAsia="ru-RU"/>
        </w:rPr>
      </w:pPr>
      <w:r w:rsidRPr="00CD43B1">
        <w:rPr>
          <w:rFonts w:eastAsia="Times New Roman" w:cs="Times New Roman"/>
          <w:sz w:val="30"/>
          <w:szCs w:val="30"/>
          <w:lang w:eastAsia="ru-RU"/>
        </w:rPr>
        <w:t>(</w:t>
      </w:r>
      <w:r w:rsidR="0022145F">
        <w:rPr>
          <w:rFonts w:eastAsia="Times New Roman" w:cs="Times New Roman"/>
          <w:sz w:val="30"/>
          <w:szCs w:val="30"/>
          <w:lang w:eastAsia="ru-RU"/>
        </w:rPr>
        <w:t>сентябрь</w:t>
      </w:r>
      <w:r w:rsidRPr="00CD43B1">
        <w:rPr>
          <w:rFonts w:eastAsia="Times New Roman" w:cs="Times New Roman"/>
          <w:sz w:val="30"/>
          <w:szCs w:val="30"/>
          <w:lang w:eastAsia="ru-RU"/>
        </w:rPr>
        <w:t xml:space="preserve"> 2021 г.)</w:t>
      </w:r>
    </w:p>
    <w:p w14:paraId="61F1999D" w14:textId="77777777" w:rsidR="00CD43B1" w:rsidRPr="00CD43B1" w:rsidRDefault="00CD43B1" w:rsidP="00CD43B1">
      <w:pPr>
        <w:spacing w:line="280" w:lineRule="exact"/>
        <w:ind w:firstLine="0"/>
        <w:rPr>
          <w:rFonts w:eastAsia="Calibri" w:cs="Times New Roman"/>
          <w:sz w:val="30"/>
          <w:szCs w:val="30"/>
        </w:rPr>
      </w:pPr>
    </w:p>
    <w:p w14:paraId="0C9EF714" w14:textId="77777777" w:rsidR="00CD43B1" w:rsidRPr="00CD43B1" w:rsidRDefault="00CD43B1" w:rsidP="00CD43B1">
      <w:pPr>
        <w:ind w:firstLine="0"/>
        <w:jc w:val="center"/>
        <w:rPr>
          <w:rFonts w:eastAsia="Calibri" w:cs="Times New Roman"/>
          <w:sz w:val="30"/>
          <w:szCs w:val="30"/>
        </w:rPr>
      </w:pPr>
      <w:r w:rsidRPr="00400B8F">
        <w:rPr>
          <w:rFonts w:eastAsia="Calibri" w:cs="Times New Roman"/>
          <w:b/>
          <w:sz w:val="30"/>
          <w:szCs w:val="30"/>
        </w:rPr>
        <w:t>17 сентября – День народного единства</w:t>
      </w:r>
    </w:p>
    <w:p w14:paraId="497961FA" w14:textId="77777777" w:rsidR="00CD43B1" w:rsidRPr="00CD43B1" w:rsidRDefault="00CD43B1" w:rsidP="00CD43B1">
      <w:pPr>
        <w:ind w:firstLine="708"/>
        <w:jc w:val="center"/>
        <w:rPr>
          <w:rFonts w:eastAsia="Calibri" w:cs="Times New Roman"/>
          <w:i/>
          <w:sz w:val="30"/>
          <w:szCs w:val="30"/>
        </w:rPr>
      </w:pPr>
    </w:p>
    <w:p w14:paraId="50B09800" w14:textId="77777777" w:rsidR="00CD43B1" w:rsidRPr="00CD43B1" w:rsidRDefault="00CD43B1" w:rsidP="00CD43B1">
      <w:pPr>
        <w:ind w:firstLine="0"/>
        <w:jc w:val="center"/>
        <w:rPr>
          <w:rFonts w:eastAsia="Calibri" w:cs="Times New Roman"/>
          <w:i/>
          <w:sz w:val="30"/>
          <w:szCs w:val="30"/>
        </w:rPr>
      </w:pPr>
      <w:r w:rsidRPr="00CD43B1">
        <w:rPr>
          <w:rFonts w:eastAsia="Calibri" w:cs="Times New Roman"/>
          <w:i/>
          <w:sz w:val="30"/>
          <w:szCs w:val="30"/>
        </w:rPr>
        <w:t>Материалы подготовлены</w:t>
      </w:r>
    </w:p>
    <w:p w14:paraId="21C40C39" w14:textId="77777777" w:rsidR="00CD43B1" w:rsidRPr="00CD43B1" w:rsidRDefault="00CD43B1" w:rsidP="00CD43B1">
      <w:pPr>
        <w:ind w:firstLine="0"/>
        <w:jc w:val="center"/>
        <w:rPr>
          <w:rFonts w:eastAsia="Calibri" w:cs="Times New Roman"/>
          <w:i/>
          <w:sz w:val="30"/>
          <w:szCs w:val="30"/>
        </w:rPr>
      </w:pPr>
      <w:r w:rsidRPr="00CD43B1">
        <w:rPr>
          <w:rFonts w:eastAsia="Calibri" w:cs="Times New Roman"/>
          <w:i/>
          <w:sz w:val="30"/>
          <w:szCs w:val="30"/>
        </w:rPr>
        <w:t>Академией управления при Президенте Республики Беларусь</w:t>
      </w:r>
    </w:p>
    <w:p w14:paraId="7915A079" w14:textId="77777777" w:rsidR="00CD43B1" w:rsidRPr="00400B8F" w:rsidRDefault="00CD43B1" w:rsidP="00CD43B1">
      <w:pPr>
        <w:ind w:firstLine="0"/>
        <w:jc w:val="center"/>
        <w:rPr>
          <w:rFonts w:eastAsia="Calibri" w:cs="Times New Roman"/>
          <w:i/>
          <w:sz w:val="30"/>
          <w:szCs w:val="30"/>
        </w:rPr>
      </w:pPr>
      <w:r w:rsidRPr="00CD43B1">
        <w:rPr>
          <w:rFonts w:eastAsia="Calibri" w:cs="Times New Roman"/>
          <w:i/>
          <w:sz w:val="30"/>
          <w:szCs w:val="30"/>
        </w:rPr>
        <w:t xml:space="preserve">на основе сведений </w:t>
      </w:r>
      <w:r w:rsidRPr="00400B8F">
        <w:rPr>
          <w:rFonts w:cs="Times New Roman"/>
          <w:i/>
          <w:sz w:val="30"/>
          <w:szCs w:val="30"/>
        </w:rPr>
        <w:t>Национальной академии наук Беларуси</w:t>
      </w:r>
      <w:r w:rsidRPr="00CD43B1">
        <w:rPr>
          <w:rFonts w:eastAsia="Calibri" w:cs="Times New Roman"/>
          <w:i/>
          <w:sz w:val="30"/>
          <w:szCs w:val="30"/>
        </w:rPr>
        <w:t xml:space="preserve">, </w:t>
      </w:r>
    </w:p>
    <w:p w14:paraId="4DBA43E2" w14:textId="77777777" w:rsidR="00CD43B1" w:rsidRPr="00CD43B1" w:rsidRDefault="00CD43B1" w:rsidP="00CD43B1">
      <w:pPr>
        <w:ind w:firstLine="0"/>
        <w:jc w:val="center"/>
        <w:rPr>
          <w:rFonts w:eastAsia="Calibri" w:cs="Times New Roman"/>
          <w:i/>
          <w:sz w:val="30"/>
          <w:szCs w:val="30"/>
        </w:rPr>
      </w:pPr>
      <w:r w:rsidRPr="00CD43B1">
        <w:rPr>
          <w:rFonts w:eastAsia="Calibri" w:cs="Times New Roman"/>
          <w:i/>
          <w:sz w:val="30"/>
          <w:szCs w:val="30"/>
        </w:rPr>
        <w:t xml:space="preserve">материалов </w:t>
      </w:r>
      <w:proofErr w:type="spellStart"/>
      <w:r w:rsidRPr="00CD43B1">
        <w:rPr>
          <w:rFonts w:eastAsia="Calibri" w:cs="Times New Roman"/>
          <w:i/>
          <w:sz w:val="30"/>
          <w:szCs w:val="30"/>
        </w:rPr>
        <w:t>БелТА</w:t>
      </w:r>
      <w:proofErr w:type="spellEnd"/>
      <w:r w:rsidRPr="00CD43B1">
        <w:rPr>
          <w:rFonts w:eastAsia="Calibri" w:cs="Times New Roman"/>
          <w:i/>
          <w:sz w:val="30"/>
          <w:szCs w:val="30"/>
        </w:rPr>
        <w:t>, «СБ. Беларусь сегодня</w:t>
      </w:r>
      <w:r w:rsidRPr="00400B8F">
        <w:rPr>
          <w:rFonts w:eastAsia="Calibri" w:cs="Times New Roman"/>
          <w:i/>
          <w:sz w:val="30"/>
          <w:szCs w:val="30"/>
        </w:rPr>
        <w:t>»</w:t>
      </w:r>
    </w:p>
    <w:p w14:paraId="7DCB0DBD" w14:textId="77777777" w:rsidR="00CD43B1" w:rsidRPr="00400B8F" w:rsidRDefault="00CD43B1" w:rsidP="00CD43B1">
      <w:pPr>
        <w:jc w:val="both"/>
        <w:rPr>
          <w:rFonts w:eastAsia="Times New Roman" w:cs="Times New Roman"/>
          <w:sz w:val="30"/>
          <w:szCs w:val="30"/>
          <w:lang w:eastAsia="ru-RU"/>
        </w:rPr>
      </w:pPr>
    </w:p>
    <w:p w14:paraId="71DB074A" w14:textId="28D57B2C" w:rsidR="005D77F8" w:rsidRPr="00AF56A7" w:rsidRDefault="005D77F8" w:rsidP="005D77F8">
      <w:pPr>
        <w:jc w:val="both"/>
        <w:rPr>
          <w:rFonts w:eastAsia="Times New Roman" w:cs="Times New Roman"/>
          <w:sz w:val="30"/>
          <w:szCs w:val="30"/>
          <w:lang w:eastAsia="ru-RU"/>
        </w:rPr>
      </w:pPr>
      <w:r w:rsidRPr="00AF56A7">
        <w:rPr>
          <w:rFonts w:eastAsia="Times New Roman" w:cs="Times New Roman"/>
          <w:sz w:val="30"/>
          <w:szCs w:val="30"/>
          <w:lang w:eastAsia="ru-RU"/>
        </w:rPr>
        <w:t xml:space="preserve">Суверенитет – это ключевой атрибут государства. Его утрата фактически означает полную «несостоятельность» государственной власти, неспособность национальных институтов осуществлять внутреннюю и внешнюю политику без вмешательства извне. </w:t>
      </w:r>
    </w:p>
    <w:p w14:paraId="7AB396FE" w14:textId="3606A46A" w:rsidR="005D77F8" w:rsidRDefault="005D77F8" w:rsidP="005D77F8">
      <w:pPr>
        <w:jc w:val="both"/>
        <w:rPr>
          <w:rFonts w:eastAsia="Times New Roman" w:cs="Times New Roman"/>
          <w:sz w:val="30"/>
          <w:szCs w:val="30"/>
          <w:lang w:eastAsia="ru-RU"/>
        </w:rPr>
      </w:pPr>
      <w:r w:rsidRPr="00AF56A7">
        <w:rPr>
          <w:rFonts w:eastAsia="Times New Roman" w:cs="Times New Roman"/>
          <w:sz w:val="30"/>
          <w:szCs w:val="30"/>
          <w:lang w:eastAsia="ru-RU"/>
        </w:rPr>
        <w:t xml:space="preserve">Суверенитет нашей страны буквально выстрадан, завоеван ценой жизней миллионов людей. В преодолении тяжелых испытаний наиболее ярко проявились мужество и патриотизм белорусов, готовность отдать жизнь, но не встать на колени, не покориться. Эти черты характера и сегодня присущи белорусскому народу. Не дают им исчезнуть не только память о подвигах наших предков, но и те многочисленные вызовы, с которыми приходится сталкиваться нашему молодому государству. </w:t>
      </w:r>
      <w:r w:rsidRPr="00AF56A7">
        <w:rPr>
          <w:rFonts w:eastAsia="Times New Roman" w:cs="Times New Roman"/>
          <w:b/>
          <w:sz w:val="30"/>
          <w:szCs w:val="30"/>
          <w:lang w:eastAsia="ru-RU"/>
        </w:rPr>
        <w:t>«Сегодня Беларусь держит удар во всех сферах жизни: политической, дипломатической, информационной, общественной, на уровне военных угроз, в сфере исторической политики»</w:t>
      </w:r>
      <w:r w:rsidRPr="00AF56A7">
        <w:rPr>
          <w:rFonts w:eastAsia="Times New Roman" w:cs="Times New Roman"/>
          <w:sz w:val="30"/>
          <w:szCs w:val="30"/>
          <w:lang w:eastAsia="ru-RU"/>
        </w:rPr>
        <w:t xml:space="preserve">, – заявил </w:t>
      </w:r>
      <w:proofErr w:type="spellStart"/>
      <w:r w:rsidRPr="00AF56A7">
        <w:rPr>
          <w:rFonts w:eastAsia="Times New Roman" w:cs="Times New Roman"/>
          <w:sz w:val="30"/>
          <w:szCs w:val="30"/>
          <w:lang w:eastAsia="ru-RU"/>
        </w:rPr>
        <w:t>А.Г.Лукашенко</w:t>
      </w:r>
      <w:proofErr w:type="spellEnd"/>
      <w:r w:rsidRPr="00AF56A7">
        <w:rPr>
          <w:rFonts w:eastAsia="Times New Roman" w:cs="Times New Roman"/>
          <w:sz w:val="30"/>
          <w:szCs w:val="30"/>
          <w:lang w:eastAsia="ru-RU"/>
        </w:rPr>
        <w:t xml:space="preserve"> 30 июля 2021 г. на встрече с активом местной вертикали по актуальным вопросам общественно-политической обстановки. </w:t>
      </w:r>
      <w:r w:rsidRPr="00AF56A7">
        <w:rPr>
          <w:rFonts w:eastAsia="Times New Roman" w:cs="Times New Roman"/>
          <w:b/>
          <w:sz w:val="30"/>
          <w:szCs w:val="30"/>
          <w:lang w:eastAsia="ru-RU"/>
        </w:rPr>
        <w:t>«Кто-то очень хочет, чтобы белорусы навсегда утратили свою идентичность и завершили путь как нация, растворились в глобальном мире»</w:t>
      </w:r>
      <w:r w:rsidRPr="00AF56A7">
        <w:rPr>
          <w:rFonts w:eastAsia="Times New Roman" w:cs="Times New Roman"/>
          <w:sz w:val="30"/>
          <w:szCs w:val="30"/>
          <w:lang w:eastAsia="ru-RU"/>
        </w:rPr>
        <w:t>, – сказал Глава государства.</w:t>
      </w:r>
    </w:p>
    <w:p w14:paraId="2CCF8E53" w14:textId="31633DC7" w:rsidR="00801628" w:rsidRPr="009F7C35" w:rsidRDefault="00801628" w:rsidP="005D77F8">
      <w:pPr>
        <w:jc w:val="both"/>
        <w:rPr>
          <w:rFonts w:eastAsia="Times New Roman" w:cs="Times New Roman"/>
          <w:sz w:val="30"/>
          <w:szCs w:val="30"/>
          <w:lang w:eastAsia="ru-RU"/>
        </w:rPr>
      </w:pPr>
      <w:r w:rsidRPr="009F7C35">
        <w:rPr>
          <w:rFonts w:eastAsia="Times New Roman" w:cs="Times New Roman"/>
          <w:sz w:val="30"/>
          <w:szCs w:val="30"/>
          <w:lang w:eastAsia="ru-RU"/>
        </w:rPr>
        <w:t>Ключевой фактор сохранения и укрепления суверенитета и независимости страны – единство народа. Поэтому закономерно, что 2021 год объявлен Президентом Республики Беларусь Годом народного единства.</w:t>
      </w:r>
    </w:p>
    <w:p w14:paraId="6740B646" w14:textId="77777777" w:rsidR="005D77F8" w:rsidRPr="00AF56A7" w:rsidRDefault="005D77F8" w:rsidP="005D77F8">
      <w:pPr>
        <w:jc w:val="both"/>
        <w:rPr>
          <w:rFonts w:eastAsia="Times New Roman" w:cs="Times New Roman"/>
          <w:spacing w:val="-4"/>
          <w:sz w:val="30"/>
          <w:szCs w:val="30"/>
          <w:lang w:eastAsia="ru-RU"/>
        </w:rPr>
      </w:pPr>
      <w:r w:rsidRPr="00AF56A7">
        <w:rPr>
          <w:rFonts w:eastAsia="Times New Roman" w:cs="Times New Roman"/>
          <w:spacing w:val="-4"/>
          <w:sz w:val="30"/>
          <w:szCs w:val="30"/>
          <w:lang w:eastAsia="ru-RU"/>
        </w:rPr>
        <w:t xml:space="preserve">Тема единства белорусского народа получила свое развитие и в ходе VI Всебелорусского народного собрания. На высшем уровне было поддержано предложение делегатов об учреждении Дня народного единства. </w:t>
      </w:r>
    </w:p>
    <w:p w14:paraId="389D81C8" w14:textId="26E09576" w:rsidR="005D77F8" w:rsidRPr="00AF56A7" w:rsidRDefault="005D77F8" w:rsidP="005D77F8">
      <w:pPr>
        <w:jc w:val="both"/>
        <w:rPr>
          <w:rFonts w:eastAsia="Times New Roman" w:cs="Times New Roman"/>
          <w:sz w:val="30"/>
          <w:szCs w:val="30"/>
          <w:lang w:eastAsia="ru-RU"/>
        </w:rPr>
      </w:pPr>
      <w:r w:rsidRPr="00AF56A7">
        <w:rPr>
          <w:rFonts w:eastAsia="Times New Roman" w:cs="Times New Roman"/>
          <w:sz w:val="30"/>
          <w:szCs w:val="30"/>
          <w:lang w:eastAsia="ru-RU"/>
        </w:rPr>
        <w:t>Учитывая, что дата 17 сентября 1939 г. является символом восстановления исторической справедливости в отношении белорусского народа, разделенного против его воли в 1921 г</w:t>
      </w:r>
      <w:r w:rsidR="001B1714" w:rsidRPr="00AF56A7">
        <w:rPr>
          <w:rFonts w:eastAsia="Times New Roman" w:cs="Times New Roman"/>
          <w:sz w:val="30"/>
          <w:szCs w:val="30"/>
          <w:lang w:eastAsia="ru-RU"/>
        </w:rPr>
        <w:t>.</w:t>
      </w:r>
      <w:r w:rsidRPr="00AF56A7">
        <w:rPr>
          <w:rFonts w:eastAsia="Times New Roman" w:cs="Times New Roman"/>
          <w:sz w:val="30"/>
          <w:szCs w:val="30"/>
          <w:lang w:eastAsia="ru-RU"/>
        </w:rPr>
        <w:t xml:space="preserve"> по условиям Рижского мирного договора, и навсегда закрепилась в национальной исторической </w:t>
      </w:r>
      <w:r w:rsidRPr="00AF56A7">
        <w:rPr>
          <w:rFonts w:eastAsia="Times New Roman" w:cs="Times New Roman"/>
          <w:sz w:val="30"/>
          <w:szCs w:val="30"/>
          <w:lang w:eastAsia="ru-RU"/>
        </w:rPr>
        <w:lastRenderedPageBreak/>
        <w:t xml:space="preserve">традиции, Указом Президента Республики Беларусь от 7 июня 2021 № 206 в нашей стране учрежден государственный праздник − День народного </w:t>
      </w:r>
      <w:r w:rsidRPr="009F7C35">
        <w:rPr>
          <w:rFonts w:eastAsia="Times New Roman" w:cs="Times New Roman"/>
          <w:sz w:val="30"/>
          <w:szCs w:val="30"/>
          <w:lang w:eastAsia="ru-RU"/>
        </w:rPr>
        <w:t xml:space="preserve">единства, который будет отмечаться </w:t>
      </w:r>
      <w:r w:rsidR="00801628" w:rsidRPr="009F7C35">
        <w:rPr>
          <w:rFonts w:eastAsia="Times New Roman" w:cs="Times New Roman"/>
          <w:sz w:val="30"/>
          <w:szCs w:val="30"/>
          <w:lang w:eastAsia="ru-RU"/>
        </w:rPr>
        <w:t>ежегодно, 17 сентября</w:t>
      </w:r>
      <w:r w:rsidR="009F7C35" w:rsidRPr="009F7C35">
        <w:rPr>
          <w:rFonts w:eastAsia="Times New Roman" w:cs="Times New Roman"/>
          <w:sz w:val="30"/>
          <w:szCs w:val="30"/>
          <w:lang w:eastAsia="ru-RU"/>
        </w:rPr>
        <w:t>.</w:t>
      </w:r>
      <w:r w:rsidRPr="00801628">
        <w:rPr>
          <w:rFonts w:eastAsia="Times New Roman" w:cs="Times New Roman"/>
          <w:strike/>
          <w:sz w:val="30"/>
          <w:szCs w:val="30"/>
          <w:lang w:eastAsia="ru-RU"/>
        </w:rPr>
        <w:t xml:space="preserve"> </w:t>
      </w:r>
    </w:p>
    <w:p w14:paraId="0D88B425" w14:textId="11AF9420" w:rsidR="005D77F8" w:rsidRPr="00AF56A7" w:rsidRDefault="005D77F8" w:rsidP="005D77F8">
      <w:pPr>
        <w:jc w:val="both"/>
        <w:rPr>
          <w:rFonts w:eastAsia="Times New Roman" w:cs="Times New Roman"/>
          <w:bCs/>
          <w:sz w:val="30"/>
          <w:szCs w:val="30"/>
          <w:lang w:eastAsia="ru-RU"/>
        </w:rPr>
      </w:pPr>
      <w:r w:rsidRPr="00AF56A7">
        <w:rPr>
          <w:rFonts w:eastAsia="Times New Roman" w:cs="Times New Roman"/>
          <w:sz w:val="30"/>
          <w:szCs w:val="30"/>
          <w:lang w:eastAsia="ru-RU"/>
        </w:rPr>
        <w:t xml:space="preserve">Сегодня, по прошествии стольких лет, можно с уверенностью сказать, что главная сила, которая обеспечила воссоединение западных и восточных белорусов – это идущее из глубины народной души стремление достойно жить в едином сильном государстве. Единство – это надежный щит нации, готовой сплотиться в трудный момент, залог стабильности и основа для </w:t>
      </w:r>
      <w:r w:rsidR="00801628" w:rsidRPr="009F7C35">
        <w:rPr>
          <w:rFonts w:eastAsia="Times New Roman" w:cs="Times New Roman"/>
          <w:sz w:val="30"/>
          <w:szCs w:val="30"/>
          <w:lang w:eastAsia="ru-RU"/>
        </w:rPr>
        <w:t>дальнейшего развития</w:t>
      </w:r>
      <w:r w:rsidRPr="009F7C35">
        <w:rPr>
          <w:rFonts w:eastAsia="Times New Roman" w:cs="Times New Roman"/>
          <w:sz w:val="30"/>
          <w:szCs w:val="30"/>
          <w:lang w:eastAsia="ru-RU"/>
        </w:rPr>
        <w:t>.</w:t>
      </w:r>
      <w:r w:rsidRPr="00AF56A7">
        <w:rPr>
          <w:rFonts w:eastAsia="Times New Roman" w:cs="Times New Roman"/>
          <w:sz w:val="30"/>
          <w:szCs w:val="30"/>
          <w:lang w:eastAsia="ru-RU"/>
        </w:rPr>
        <w:t xml:space="preserve"> </w:t>
      </w:r>
    </w:p>
    <w:p w14:paraId="5073A4CA" w14:textId="77777777" w:rsidR="003E0270" w:rsidRPr="00AF56A7" w:rsidRDefault="003E0270" w:rsidP="00B10A73">
      <w:pPr>
        <w:jc w:val="both"/>
        <w:textAlignment w:val="top"/>
        <w:rPr>
          <w:rFonts w:cs="Times New Roman"/>
          <w:sz w:val="30"/>
          <w:szCs w:val="30"/>
        </w:rPr>
      </w:pPr>
    </w:p>
    <w:p w14:paraId="7F85BFCE" w14:textId="77777777" w:rsidR="00BD294E" w:rsidRPr="00AF56A7" w:rsidRDefault="00BD294E" w:rsidP="000C0107">
      <w:pPr>
        <w:ind w:firstLine="0"/>
        <w:jc w:val="center"/>
        <w:rPr>
          <w:rFonts w:cs="Times New Roman"/>
          <w:b/>
          <w:bCs/>
          <w:sz w:val="30"/>
          <w:szCs w:val="30"/>
          <w:shd w:val="clear" w:color="auto" w:fill="FFFFFF"/>
        </w:rPr>
      </w:pPr>
      <w:r w:rsidRPr="00AF56A7">
        <w:rPr>
          <w:rFonts w:cs="Times New Roman"/>
          <w:b/>
          <w:bCs/>
          <w:sz w:val="30"/>
          <w:szCs w:val="30"/>
          <w:shd w:val="clear" w:color="auto" w:fill="FFFFFF"/>
        </w:rPr>
        <w:t>Разделение белорусского народа в результате Рижского мирного договора 1921 г. и нахождение Западной Беларуси в составе Польши</w:t>
      </w:r>
    </w:p>
    <w:p w14:paraId="5DDBD768" w14:textId="03EA9277" w:rsidR="00527ADF" w:rsidRPr="00AF56A7" w:rsidRDefault="00B10A73" w:rsidP="00D734A5">
      <w:pPr>
        <w:spacing w:before="120"/>
        <w:jc w:val="both"/>
        <w:textAlignment w:val="top"/>
        <w:rPr>
          <w:rFonts w:cs="Times New Roman"/>
          <w:sz w:val="30"/>
          <w:szCs w:val="30"/>
        </w:rPr>
      </w:pPr>
      <w:r w:rsidRPr="00AF56A7">
        <w:rPr>
          <w:rFonts w:cs="Times New Roman"/>
          <w:sz w:val="30"/>
          <w:szCs w:val="30"/>
        </w:rPr>
        <w:t>В первой половине ХХ в. белорусский народ познал трагедию нац</w:t>
      </w:r>
      <w:r w:rsidR="00BD294E" w:rsidRPr="00AF56A7">
        <w:rPr>
          <w:rFonts w:cs="Times New Roman"/>
          <w:sz w:val="30"/>
          <w:szCs w:val="30"/>
        </w:rPr>
        <w:t>ионального разъединения</w:t>
      </w:r>
      <w:r w:rsidR="00D8042A" w:rsidRPr="00AF56A7">
        <w:rPr>
          <w:rFonts w:cs="Times New Roman"/>
          <w:sz w:val="30"/>
          <w:szCs w:val="30"/>
        </w:rPr>
        <w:t>, когда</w:t>
      </w:r>
      <w:r w:rsidRPr="00AF56A7">
        <w:rPr>
          <w:rFonts w:cs="Times New Roman"/>
          <w:sz w:val="30"/>
          <w:szCs w:val="30"/>
        </w:rPr>
        <w:t xml:space="preserve"> </w:t>
      </w:r>
      <w:r w:rsidR="003A1EF5" w:rsidRPr="00AF56A7">
        <w:rPr>
          <w:rFonts w:cs="Times New Roman"/>
          <w:sz w:val="30"/>
          <w:szCs w:val="30"/>
        </w:rPr>
        <w:t>западн</w:t>
      </w:r>
      <w:r w:rsidR="0067685F" w:rsidRPr="00AF56A7">
        <w:rPr>
          <w:rFonts w:cs="Times New Roman"/>
          <w:sz w:val="30"/>
          <w:szCs w:val="30"/>
        </w:rPr>
        <w:t>ые белорусские земли, на которых</w:t>
      </w:r>
      <w:r w:rsidR="003A1EF5" w:rsidRPr="00AF56A7">
        <w:rPr>
          <w:rFonts w:cs="Times New Roman"/>
          <w:sz w:val="30"/>
          <w:szCs w:val="30"/>
        </w:rPr>
        <w:t xml:space="preserve"> проживало </w:t>
      </w:r>
      <w:r w:rsidR="001B1714" w:rsidRPr="00AF56A7">
        <w:rPr>
          <w:rFonts w:cs="Times New Roman"/>
          <w:sz w:val="30"/>
          <w:szCs w:val="30"/>
        </w:rPr>
        <w:t>3,4</w:t>
      </w:r>
      <w:r w:rsidR="003A1EF5" w:rsidRPr="00AF56A7">
        <w:rPr>
          <w:rFonts w:cs="Times New Roman"/>
          <w:sz w:val="30"/>
          <w:szCs w:val="30"/>
        </w:rPr>
        <w:t xml:space="preserve"> млн наших соотечественников, </w:t>
      </w:r>
      <w:r w:rsidR="00D8042A" w:rsidRPr="00AF56A7">
        <w:rPr>
          <w:rFonts w:cs="Times New Roman"/>
          <w:sz w:val="30"/>
          <w:szCs w:val="30"/>
        </w:rPr>
        <w:t>на восемнадцать лет оказались</w:t>
      </w:r>
      <w:r w:rsidRPr="00AF56A7">
        <w:rPr>
          <w:rFonts w:cs="Times New Roman"/>
          <w:sz w:val="30"/>
          <w:szCs w:val="30"/>
        </w:rPr>
        <w:t xml:space="preserve"> включен</w:t>
      </w:r>
      <w:r w:rsidR="003A1EF5" w:rsidRPr="00AF56A7">
        <w:rPr>
          <w:rFonts w:cs="Times New Roman"/>
          <w:sz w:val="30"/>
          <w:szCs w:val="30"/>
        </w:rPr>
        <w:t>ы</w:t>
      </w:r>
      <w:r w:rsidRPr="00AF56A7">
        <w:rPr>
          <w:rFonts w:cs="Times New Roman"/>
          <w:sz w:val="30"/>
          <w:szCs w:val="30"/>
        </w:rPr>
        <w:t xml:space="preserve"> в состав Польши. </w:t>
      </w:r>
    </w:p>
    <w:p w14:paraId="55E3A585" w14:textId="4114ADBA" w:rsidR="00B10A73" w:rsidRPr="00AF56A7" w:rsidRDefault="00BD294E" w:rsidP="008B63AF">
      <w:pPr>
        <w:jc w:val="both"/>
        <w:rPr>
          <w:rStyle w:val="longtext"/>
          <w:rFonts w:cs="Times New Roman"/>
          <w:sz w:val="30"/>
          <w:szCs w:val="30"/>
        </w:rPr>
      </w:pPr>
      <w:r w:rsidRPr="00AF56A7">
        <w:rPr>
          <w:rFonts w:cs="Times New Roman"/>
          <w:sz w:val="30"/>
          <w:szCs w:val="30"/>
          <w:shd w:val="clear" w:color="auto" w:fill="FFFFFF"/>
        </w:rPr>
        <w:t xml:space="preserve">Это </w:t>
      </w:r>
      <w:r w:rsidR="009014CE" w:rsidRPr="00AF56A7">
        <w:rPr>
          <w:rFonts w:cs="Times New Roman"/>
          <w:sz w:val="30"/>
          <w:szCs w:val="30"/>
          <w:shd w:val="clear" w:color="auto" w:fill="FFFFFF"/>
        </w:rPr>
        <w:t>разъединение</w:t>
      </w:r>
      <w:r w:rsidRPr="00AF56A7">
        <w:rPr>
          <w:rFonts w:cs="Times New Roman"/>
          <w:sz w:val="30"/>
          <w:szCs w:val="30"/>
          <w:shd w:val="clear" w:color="auto" w:fill="FFFFFF"/>
        </w:rPr>
        <w:t xml:space="preserve"> произошло </w:t>
      </w:r>
      <w:r w:rsidR="00D15734" w:rsidRPr="00AF56A7">
        <w:rPr>
          <w:rFonts w:cs="Times New Roman"/>
          <w:sz w:val="30"/>
          <w:szCs w:val="30"/>
          <w:shd w:val="clear" w:color="auto" w:fill="FFFFFF"/>
        </w:rPr>
        <w:t>18 марта 1921 г.</w:t>
      </w:r>
      <w:r w:rsidRPr="00AF56A7">
        <w:rPr>
          <w:rFonts w:cs="Times New Roman"/>
          <w:sz w:val="30"/>
          <w:szCs w:val="30"/>
          <w:shd w:val="clear" w:color="auto" w:fill="FFFFFF"/>
        </w:rPr>
        <w:t>, когда</w:t>
      </w:r>
      <w:r w:rsidR="00D15734" w:rsidRPr="00AF56A7">
        <w:rPr>
          <w:rFonts w:cs="Times New Roman"/>
          <w:sz w:val="30"/>
          <w:szCs w:val="30"/>
          <w:shd w:val="clear" w:color="auto" w:fill="FFFFFF"/>
        </w:rPr>
        <w:t xml:space="preserve"> в Риге был заключ</w:t>
      </w:r>
      <w:r w:rsidR="00361775" w:rsidRPr="00AF56A7">
        <w:rPr>
          <w:rFonts w:cs="Times New Roman"/>
          <w:sz w:val="30"/>
          <w:szCs w:val="30"/>
          <w:shd w:val="clear" w:color="auto" w:fill="FFFFFF"/>
        </w:rPr>
        <w:t>е</w:t>
      </w:r>
      <w:r w:rsidR="00D15734" w:rsidRPr="00AF56A7">
        <w:rPr>
          <w:rFonts w:cs="Times New Roman"/>
          <w:sz w:val="30"/>
          <w:szCs w:val="30"/>
          <w:shd w:val="clear" w:color="auto" w:fill="FFFFFF"/>
        </w:rPr>
        <w:t xml:space="preserve">н </w:t>
      </w:r>
      <w:r w:rsidR="00D15734" w:rsidRPr="00AF56A7">
        <w:rPr>
          <w:rFonts w:cs="Times New Roman"/>
          <w:b/>
          <w:sz w:val="30"/>
          <w:szCs w:val="30"/>
          <w:shd w:val="clear" w:color="auto" w:fill="FFFFFF"/>
        </w:rPr>
        <w:t>мирный договор</w:t>
      </w:r>
      <w:r w:rsidR="0040070A" w:rsidRPr="00AF56A7">
        <w:rPr>
          <w:rFonts w:cs="Times New Roman"/>
          <w:b/>
          <w:sz w:val="30"/>
          <w:szCs w:val="30"/>
          <w:shd w:val="clear" w:color="auto" w:fill="FFFFFF"/>
        </w:rPr>
        <w:t xml:space="preserve">, </w:t>
      </w:r>
      <w:r w:rsidR="00D15734" w:rsidRPr="00AF56A7">
        <w:rPr>
          <w:rFonts w:cs="Times New Roman"/>
          <w:b/>
          <w:sz w:val="30"/>
          <w:szCs w:val="30"/>
          <w:shd w:val="clear" w:color="auto" w:fill="FFFFFF"/>
        </w:rPr>
        <w:t>подписан</w:t>
      </w:r>
      <w:r w:rsidR="0040070A" w:rsidRPr="00AF56A7">
        <w:rPr>
          <w:rFonts w:cs="Times New Roman"/>
          <w:b/>
          <w:sz w:val="30"/>
          <w:szCs w:val="30"/>
          <w:shd w:val="clear" w:color="auto" w:fill="FFFFFF"/>
        </w:rPr>
        <w:t>ный</w:t>
      </w:r>
      <w:r w:rsidR="00D15734" w:rsidRPr="00AF56A7">
        <w:rPr>
          <w:rFonts w:cs="Times New Roman"/>
          <w:b/>
          <w:sz w:val="30"/>
          <w:szCs w:val="30"/>
          <w:shd w:val="clear" w:color="auto" w:fill="FFFFFF"/>
        </w:rPr>
        <w:t xml:space="preserve"> д</w:t>
      </w:r>
      <w:r w:rsidR="0040070A" w:rsidRPr="00AF56A7">
        <w:rPr>
          <w:rFonts w:cs="Times New Roman"/>
          <w:b/>
          <w:sz w:val="30"/>
          <w:szCs w:val="30"/>
          <w:shd w:val="clear" w:color="auto" w:fill="FFFFFF"/>
        </w:rPr>
        <w:t>елегациями Польши, РСФСР и УССР</w:t>
      </w:r>
      <w:r w:rsidR="00D15734" w:rsidRPr="00AF56A7">
        <w:rPr>
          <w:rFonts w:cs="Times New Roman"/>
          <w:b/>
          <w:sz w:val="30"/>
          <w:szCs w:val="30"/>
          <w:shd w:val="clear" w:color="auto" w:fill="FFFFFF"/>
        </w:rPr>
        <w:t xml:space="preserve"> без участия делегации Беларуси.</w:t>
      </w:r>
      <w:r w:rsidR="00D15734" w:rsidRPr="00AF56A7">
        <w:rPr>
          <w:rFonts w:cs="Times New Roman"/>
          <w:sz w:val="30"/>
          <w:szCs w:val="30"/>
          <w:shd w:val="clear" w:color="auto" w:fill="FFFFFF"/>
        </w:rPr>
        <w:t xml:space="preserve"> </w:t>
      </w:r>
      <w:r w:rsidR="00D15734" w:rsidRPr="00AF56A7">
        <w:rPr>
          <w:rFonts w:cs="Times New Roman"/>
          <w:sz w:val="30"/>
          <w:szCs w:val="30"/>
        </w:rPr>
        <w:t>Белорусская нация и е</w:t>
      </w:r>
      <w:r w:rsidR="00361775" w:rsidRPr="00AF56A7">
        <w:rPr>
          <w:rFonts w:cs="Times New Roman"/>
          <w:sz w:val="30"/>
          <w:szCs w:val="30"/>
        </w:rPr>
        <w:t>е</w:t>
      </w:r>
      <w:r w:rsidR="00D15734" w:rsidRPr="00AF56A7">
        <w:rPr>
          <w:rFonts w:cs="Times New Roman"/>
          <w:sz w:val="30"/>
          <w:szCs w:val="30"/>
        </w:rPr>
        <w:t xml:space="preserve"> этническая территория после Рижского мирного договора оказал</w:t>
      </w:r>
      <w:r w:rsidR="005D77F8" w:rsidRPr="00AF56A7">
        <w:rPr>
          <w:rFonts w:cs="Times New Roman"/>
          <w:sz w:val="30"/>
          <w:szCs w:val="30"/>
        </w:rPr>
        <w:t>и</w:t>
      </w:r>
      <w:r w:rsidR="00D15734" w:rsidRPr="00AF56A7">
        <w:rPr>
          <w:rFonts w:cs="Times New Roman"/>
          <w:sz w:val="30"/>
          <w:szCs w:val="30"/>
        </w:rPr>
        <w:t>сь разделенн</w:t>
      </w:r>
      <w:r w:rsidR="005D77F8" w:rsidRPr="00AF56A7">
        <w:rPr>
          <w:rFonts w:cs="Times New Roman"/>
          <w:sz w:val="30"/>
          <w:szCs w:val="30"/>
        </w:rPr>
        <w:t>ыми</w:t>
      </w:r>
      <w:r w:rsidR="00D15734" w:rsidRPr="00AF56A7">
        <w:rPr>
          <w:rFonts w:cs="Times New Roman"/>
          <w:sz w:val="30"/>
          <w:szCs w:val="30"/>
        </w:rPr>
        <w:t xml:space="preserve"> на части. </w:t>
      </w:r>
      <w:r w:rsidR="00B10A73" w:rsidRPr="00AF56A7">
        <w:rPr>
          <w:rStyle w:val="longtext"/>
          <w:rFonts w:cs="Times New Roman"/>
          <w:sz w:val="30"/>
          <w:szCs w:val="30"/>
        </w:rPr>
        <w:t>Советско-польская граница была определена произвольно по случайно составле</w:t>
      </w:r>
      <w:r w:rsidR="00CA67BE" w:rsidRPr="00AF56A7">
        <w:rPr>
          <w:rStyle w:val="longtext"/>
          <w:rFonts w:cs="Times New Roman"/>
          <w:sz w:val="30"/>
          <w:szCs w:val="30"/>
        </w:rPr>
        <w:t>нной конфигурации линии фронта и н</w:t>
      </w:r>
      <w:r w:rsidR="00B10A73" w:rsidRPr="00AF56A7">
        <w:rPr>
          <w:rStyle w:val="longtext"/>
          <w:rFonts w:cs="Times New Roman"/>
          <w:sz w:val="30"/>
          <w:szCs w:val="30"/>
        </w:rPr>
        <w:t>икакого другого обоснования не имела. Получив половину Беларуси и четверть Украины, воспринимая эти территории как предназначенные для полонизации «дикие окраины», Польша стала государством, в котором поляки составляли только 64% населения</w:t>
      </w:r>
      <w:r w:rsidR="00B10A73" w:rsidRPr="00AF56A7">
        <w:rPr>
          <w:rFonts w:cs="Times New Roman"/>
          <w:sz w:val="30"/>
          <w:szCs w:val="30"/>
        </w:rPr>
        <w:t>.</w:t>
      </w:r>
    </w:p>
    <w:p w14:paraId="17B34858" w14:textId="1C98D85E" w:rsidR="00405F73" w:rsidRPr="00AF56A7" w:rsidRDefault="00405F73" w:rsidP="003E0270">
      <w:pPr>
        <w:jc w:val="both"/>
        <w:textAlignment w:val="top"/>
        <w:rPr>
          <w:rStyle w:val="longtext"/>
          <w:rFonts w:cs="Times New Roman"/>
          <w:sz w:val="30"/>
          <w:szCs w:val="30"/>
        </w:rPr>
      </w:pPr>
      <w:r w:rsidRPr="00AF56A7">
        <w:rPr>
          <w:rStyle w:val="longtext"/>
          <w:rFonts w:cs="Times New Roman"/>
          <w:sz w:val="30"/>
          <w:szCs w:val="30"/>
        </w:rPr>
        <w:t>По существу</w:t>
      </w:r>
      <w:r w:rsidR="00725F26" w:rsidRPr="00AF56A7">
        <w:rPr>
          <w:rStyle w:val="longtext"/>
          <w:rFonts w:cs="Times New Roman"/>
          <w:sz w:val="30"/>
          <w:szCs w:val="30"/>
        </w:rPr>
        <w:t>,</w:t>
      </w:r>
      <w:r w:rsidRPr="00AF56A7">
        <w:rPr>
          <w:rStyle w:val="longtext"/>
          <w:rFonts w:cs="Times New Roman"/>
          <w:sz w:val="30"/>
          <w:szCs w:val="30"/>
        </w:rPr>
        <w:t xml:space="preserve"> этот договор заложил глубинные антагонистические межгосударственные противоречия и породил неустойчивость в межнациональной безопасности народов Восточной Европы. Он исторически был обречен на неудачу, так как нарушал территориальную целостность восточных народов-соседей Польши.</w:t>
      </w:r>
    </w:p>
    <w:p w14:paraId="1951B902" w14:textId="02601A79" w:rsidR="00361775" w:rsidRPr="00AF56A7" w:rsidRDefault="00B10A73" w:rsidP="003E0270">
      <w:pPr>
        <w:jc w:val="both"/>
        <w:textAlignment w:val="top"/>
        <w:rPr>
          <w:rStyle w:val="longtext"/>
          <w:rFonts w:cs="Times New Roman"/>
          <w:sz w:val="30"/>
          <w:szCs w:val="30"/>
        </w:rPr>
      </w:pPr>
      <w:r w:rsidRPr="00AF56A7">
        <w:rPr>
          <w:rStyle w:val="longtext"/>
          <w:rFonts w:cs="Times New Roman"/>
          <w:sz w:val="30"/>
          <w:szCs w:val="30"/>
        </w:rPr>
        <w:t xml:space="preserve">Договор был </w:t>
      </w:r>
      <w:proofErr w:type="spellStart"/>
      <w:r w:rsidRPr="00AF56A7">
        <w:rPr>
          <w:rStyle w:val="longtext"/>
          <w:rFonts w:cs="Times New Roman"/>
          <w:sz w:val="30"/>
          <w:szCs w:val="30"/>
        </w:rPr>
        <w:t>антибелорусским</w:t>
      </w:r>
      <w:proofErr w:type="spellEnd"/>
      <w:r w:rsidRPr="00AF56A7">
        <w:rPr>
          <w:rStyle w:val="longtext"/>
          <w:rFonts w:cs="Times New Roman"/>
          <w:sz w:val="30"/>
          <w:szCs w:val="30"/>
        </w:rPr>
        <w:t xml:space="preserve"> по сути, не соответствовал национальны</w:t>
      </w:r>
      <w:r w:rsidR="00D8042A" w:rsidRPr="00AF56A7">
        <w:rPr>
          <w:rStyle w:val="longtext"/>
          <w:rFonts w:cs="Times New Roman"/>
          <w:sz w:val="30"/>
          <w:szCs w:val="30"/>
        </w:rPr>
        <w:t>м интересам белорусского народа.</w:t>
      </w:r>
      <w:r w:rsidRPr="00AF56A7">
        <w:rPr>
          <w:rStyle w:val="longtext"/>
          <w:rFonts w:cs="Times New Roman"/>
          <w:sz w:val="30"/>
          <w:szCs w:val="30"/>
        </w:rPr>
        <w:t xml:space="preserve"> </w:t>
      </w:r>
      <w:r w:rsidR="00237D00" w:rsidRPr="00AF56A7">
        <w:rPr>
          <w:rStyle w:val="longtext"/>
          <w:rFonts w:cs="Times New Roman"/>
          <w:sz w:val="30"/>
          <w:szCs w:val="30"/>
        </w:rPr>
        <w:t>Ю</w:t>
      </w:r>
      <w:r w:rsidRPr="00AF56A7">
        <w:rPr>
          <w:rStyle w:val="longtext"/>
          <w:rFonts w:cs="Times New Roman"/>
          <w:sz w:val="30"/>
          <w:szCs w:val="30"/>
        </w:rPr>
        <w:t xml:space="preserve">ридически </w:t>
      </w:r>
      <w:r w:rsidR="00D8042A" w:rsidRPr="00AF56A7">
        <w:rPr>
          <w:rStyle w:val="longtext"/>
          <w:rFonts w:cs="Times New Roman"/>
          <w:sz w:val="30"/>
          <w:szCs w:val="30"/>
        </w:rPr>
        <w:t xml:space="preserve">он </w:t>
      </w:r>
      <w:r w:rsidRPr="00AF56A7">
        <w:rPr>
          <w:rStyle w:val="longtext"/>
          <w:rFonts w:cs="Times New Roman"/>
          <w:sz w:val="30"/>
          <w:szCs w:val="30"/>
        </w:rPr>
        <w:t xml:space="preserve">закреплял независимость </w:t>
      </w:r>
      <w:r w:rsidR="00C71934" w:rsidRPr="00AF56A7">
        <w:rPr>
          <w:rStyle w:val="longtext"/>
          <w:rFonts w:cs="Times New Roman"/>
          <w:sz w:val="30"/>
          <w:szCs w:val="30"/>
        </w:rPr>
        <w:t xml:space="preserve">Социалистической </w:t>
      </w:r>
      <w:r w:rsidR="00F96AD5" w:rsidRPr="00AF56A7">
        <w:rPr>
          <w:rStyle w:val="longtext"/>
          <w:rFonts w:cs="Times New Roman"/>
          <w:sz w:val="30"/>
          <w:szCs w:val="30"/>
        </w:rPr>
        <w:t xml:space="preserve">Советской </w:t>
      </w:r>
      <w:r w:rsidR="00C71934" w:rsidRPr="00AF56A7">
        <w:rPr>
          <w:rStyle w:val="longtext"/>
          <w:rFonts w:cs="Times New Roman"/>
          <w:sz w:val="30"/>
          <w:szCs w:val="30"/>
        </w:rPr>
        <w:t>Р</w:t>
      </w:r>
      <w:r w:rsidR="00237D00" w:rsidRPr="00AF56A7">
        <w:rPr>
          <w:rStyle w:val="longtext"/>
          <w:rFonts w:cs="Times New Roman"/>
          <w:sz w:val="30"/>
          <w:szCs w:val="30"/>
        </w:rPr>
        <w:t xml:space="preserve">еспублики </w:t>
      </w:r>
      <w:r w:rsidR="00586595" w:rsidRPr="00AF56A7">
        <w:rPr>
          <w:rStyle w:val="longtext"/>
          <w:rFonts w:cs="Times New Roman"/>
          <w:sz w:val="30"/>
          <w:szCs w:val="30"/>
        </w:rPr>
        <w:t>Бел</w:t>
      </w:r>
      <w:r w:rsidR="00C71934" w:rsidRPr="00AF56A7">
        <w:rPr>
          <w:rStyle w:val="longtext"/>
          <w:rFonts w:cs="Times New Roman"/>
          <w:sz w:val="30"/>
          <w:szCs w:val="30"/>
        </w:rPr>
        <w:t>арус</w:t>
      </w:r>
      <w:r w:rsidR="00E5593B" w:rsidRPr="00AF56A7">
        <w:rPr>
          <w:rStyle w:val="longtext"/>
          <w:rFonts w:cs="Times New Roman"/>
          <w:sz w:val="30"/>
          <w:szCs w:val="30"/>
        </w:rPr>
        <w:t>и</w:t>
      </w:r>
      <w:r w:rsidR="00237D00" w:rsidRPr="00AF56A7">
        <w:rPr>
          <w:rStyle w:val="longtext"/>
          <w:rFonts w:cs="Times New Roman"/>
          <w:sz w:val="30"/>
          <w:szCs w:val="30"/>
        </w:rPr>
        <w:t xml:space="preserve"> и</w:t>
      </w:r>
      <w:r w:rsidRPr="00AF56A7">
        <w:rPr>
          <w:rStyle w:val="longtext"/>
          <w:rFonts w:cs="Times New Roman"/>
          <w:sz w:val="30"/>
          <w:szCs w:val="30"/>
        </w:rPr>
        <w:t xml:space="preserve"> давал определ</w:t>
      </w:r>
      <w:r w:rsidR="00361775" w:rsidRPr="00AF56A7">
        <w:rPr>
          <w:rStyle w:val="longtext"/>
          <w:rFonts w:cs="Times New Roman"/>
          <w:sz w:val="30"/>
          <w:szCs w:val="30"/>
        </w:rPr>
        <w:t>е</w:t>
      </w:r>
      <w:r w:rsidRPr="00AF56A7">
        <w:rPr>
          <w:rStyle w:val="longtext"/>
          <w:rFonts w:cs="Times New Roman"/>
          <w:sz w:val="30"/>
          <w:szCs w:val="30"/>
        </w:rPr>
        <w:t xml:space="preserve">нные гарантии белорусам для организации национально-культурной жизни в составе </w:t>
      </w:r>
      <w:r w:rsidR="0095220D" w:rsidRPr="00AF56A7">
        <w:rPr>
          <w:rStyle w:val="longtext"/>
          <w:rFonts w:cs="Times New Roman"/>
          <w:sz w:val="30"/>
          <w:szCs w:val="30"/>
        </w:rPr>
        <w:t>п</w:t>
      </w:r>
      <w:r w:rsidRPr="00AF56A7">
        <w:rPr>
          <w:rStyle w:val="longtext"/>
          <w:rFonts w:cs="Times New Roman"/>
          <w:sz w:val="30"/>
          <w:szCs w:val="30"/>
        </w:rPr>
        <w:t xml:space="preserve">ольского государства. </w:t>
      </w:r>
      <w:r w:rsidRPr="00AF56A7">
        <w:rPr>
          <w:rStyle w:val="longtext"/>
          <w:rFonts w:cs="Times New Roman"/>
          <w:sz w:val="30"/>
          <w:szCs w:val="30"/>
          <w:shd w:val="clear" w:color="auto" w:fill="FFFFFF"/>
        </w:rPr>
        <w:t xml:space="preserve">Однако польские правительственные круги не думали о выполнении положений договора. </w:t>
      </w:r>
    </w:p>
    <w:p w14:paraId="6F334576" w14:textId="3170D145" w:rsidR="00361775" w:rsidRPr="00AF56A7" w:rsidRDefault="0095220D" w:rsidP="0095220D">
      <w:pPr>
        <w:jc w:val="both"/>
        <w:textAlignment w:val="top"/>
        <w:rPr>
          <w:rFonts w:eastAsia="Times New Roman" w:cs="Times New Roman"/>
          <w:sz w:val="30"/>
          <w:szCs w:val="30"/>
          <w:lang w:eastAsia="ru-RU"/>
        </w:rPr>
      </w:pPr>
      <w:r w:rsidRPr="00AF56A7">
        <w:rPr>
          <w:rFonts w:eastAsia="Times New Roman" w:cs="Times New Roman"/>
          <w:b/>
          <w:sz w:val="30"/>
          <w:szCs w:val="30"/>
          <w:lang w:eastAsia="ru-RU"/>
        </w:rPr>
        <w:t>Т</w:t>
      </w:r>
      <w:r w:rsidR="00361775" w:rsidRPr="00AF56A7">
        <w:rPr>
          <w:rFonts w:eastAsia="Times New Roman" w:cs="Times New Roman"/>
          <w:b/>
          <w:sz w:val="30"/>
          <w:szCs w:val="30"/>
          <w:lang w:eastAsia="ru-RU"/>
        </w:rPr>
        <w:t xml:space="preserve">ерритории Западной </w:t>
      </w:r>
      <w:r w:rsidR="005D77F8" w:rsidRPr="00AF56A7">
        <w:rPr>
          <w:rFonts w:eastAsia="Times New Roman" w:cs="Times New Roman"/>
          <w:b/>
          <w:sz w:val="30"/>
          <w:szCs w:val="30"/>
          <w:lang w:eastAsia="ru-RU"/>
        </w:rPr>
        <w:t>Беларуси</w:t>
      </w:r>
      <w:r w:rsidR="00361775" w:rsidRPr="00AF56A7">
        <w:rPr>
          <w:rFonts w:eastAsia="Times New Roman" w:cs="Times New Roman"/>
          <w:b/>
          <w:sz w:val="30"/>
          <w:szCs w:val="30"/>
          <w:lang w:eastAsia="ru-RU"/>
        </w:rPr>
        <w:t xml:space="preserve"> назывались северо-восточной окраиной </w:t>
      </w:r>
      <w:r w:rsidRPr="00AF56A7">
        <w:rPr>
          <w:rFonts w:eastAsia="Times New Roman" w:cs="Times New Roman"/>
          <w:b/>
          <w:sz w:val="30"/>
          <w:szCs w:val="30"/>
          <w:lang w:eastAsia="ru-RU"/>
        </w:rPr>
        <w:t>польского государства</w:t>
      </w:r>
      <w:r w:rsidR="00361775" w:rsidRPr="00AF56A7">
        <w:rPr>
          <w:rFonts w:eastAsia="Times New Roman" w:cs="Times New Roman"/>
          <w:b/>
          <w:sz w:val="30"/>
          <w:szCs w:val="30"/>
          <w:lang w:eastAsia="ru-RU"/>
        </w:rPr>
        <w:t xml:space="preserve"> («</w:t>
      </w:r>
      <w:proofErr w:type="spellStart"/>
      <w:r w:rsidR="00361775" w:rsidRPr="00AF56A7">
        <w:rPr>
          <w:rFonts w:eastAsia="Times New Roman" w:cs="Times New Roman"/>
          <w:b/>
          <w:sz w:val="30"/>
          <w:szCs w:val="30"/>
          <w:lang w:eastAsia="ru-RU"/>
        </w:rPr>
        <w:t>крэсы</w:t>
      </w:r>
      <w:proofErr w:type="spellEnd"/>
      <w:r w:rsidR="00361775" w:rsidRPr="00AF56A7">
        <w:rPr>
          <w:rFonts w:eastAsia="Times New Roman" w:cs="Times New Roman"/>
          <w:b/>
          <w:sz w:val="30"/>
          <w:szCs w:val="30"/>
          <w:lang w:eastAsia="ru-RU"/>
        </w:rPr>
        <w:t xml:space="preserve"> </w:t>
      </w:r>
      <w:proofErr w:type="spellStart"/>
      <w:r w:rsidR="00361775" w:rsidRPr="00AF56A7">
        <w:rPr>
          <w:rFonts w:eastAsia="Times New Roman" w:cs="Times New Roman"/>
          <w:b/>
          <w:sz w:val="30"/>
          <w:szCs w:val="30"/>
          <w:lang w:eastAsia="ru-RU"/>
        </w:rPr>
        <w:t>всходне</w:t>
      </w:r>
      <w:proofErr w:type="spellEnd"/>
      <w:r w:rsidR="00361775" w:rsidRPr="00AF56A7">
        <w:rPr>
          <w:rFonts w:eastAsia="Times New Roman" w:cs="Times New Roman"/>
          <w:b/>
          <w:sz w:val="30"/>
          <w:szCs w:val="30"/>
          <w:lang w:eastAsia="ru-RU"/>
        </w:rPr>
        <w:t>»).</w:t>
      </w:r>
      <w:r w:rsidR="00361775" w:rsidRPr="00AF56A7">
        <w:rPr>
          <w:rFonts w:eastAsia="Times New Roman" w:cs="Times New Roman"/>
          <w:sz w:val="30"/>
          <w:szCs w:val="30"/>
          <w:lang w:eastAsia="ru-RU"/>
        </w:rPr>
        <w:t xml:space="preserve"> Уже в самом </w:t>
      </w:r>
      <w:r w:rsidR="00361775" w:rsidRPr="00AF56A7">
        <w:rPr>
          <w:rFonts w:eastAsia="Times New Roman" w:cs="Times New Roman"/>
          <w:sz w:val="30"/>
          <w:szCs w:val="30"/>
          <w:lang w:eastAsia="ru-RU"/>
        </w:rPr>
        <w:lastRenderedPageBreak/>
        <w:t xml:space="preserve">наименовании данной территории сквозит идея непризнания права белорусов на самоопределение. </w:t>
      </w:r>
    </w:p>
    <w:p w14:paraId="0578A57C" w14:textId="77777777" w:rsidR="0095220D" w:rsidRPr="00AF56A7" w:rsidRDefault="0095220D" w:rsidP="0095220D">
      <w:pPr>
        <w:jc w:val="both"/>
        <w:rPr>
          <w:sz w:val="30"/>
          <w:szCs w:val="30"/>
        </w:rPr>
      </w:pPr>
      <w:r w:rsidRPr="00AF56A7">
        <w:rPr>
          <w:sz w:val="30"/>
          <w:szCs w:val="30"/>
        </w:rPr>
        <w:t xml:space="preserve">Суть внутренней политики польских властей в </w:t>
      </w:r>
      <w:proofErr w:type="spellStart"/>
      <w:r w:rsidRPr="00AF56A7">
        <w:rPr>
          <w:sz w:val="30"/>
          <w:szCs w:val="30"/>
        </w:rPr>
        <w:t>межвоенный</w:t>
      </w:r>
      <w:proofErr w:type="spellEnd"/>
      <w:r w:rsidRPr="00AF56A7">
        <w:rPr>
          <w:sz w:val="30"/>
          <w:szCs w:val="30"/>
        </w:rPr>
        <w:t xml:space="preserve"> период можно определить как «Польша для поляков». По отношению к национальным меньшинствам попирались не только статьи Рижского мирного договора и Версальского трактата, но и польская Конституция.</w:t>
      </w:r>
    </w:p>
    <w:p w14:paraId="6939A253" w14:textId="77777777" w:rsidR="0095220D" w:rsidRPr="00AF56A7" w:rsidRDefault="0095220D" w:rsidP="0095220D">
      <w:pPr>
        <w:jc w:val="both"/>
        <w:rPr>
          <w:sz w:val="30"/>
          <w:szCs w:val="30"/>
        </w:rPr>
      </w:pPr>
      <w:r w:rsidRPr="00AF56A7">
        <w:rPr>
          <w:sz w:val="30"/>
          <w:szCs w:val="30"/>
        </w:rPr>
        <w:t>Объективный анализ документальных источников свидетельствует, что в Польше проводилась последовательная, наступательная и бескомпромиссная ассимиляторская политика, которая осуществлялась методами экономической, политической, идеологической и культурно-просветительской дискриминации национальных меньшинств, а также с помощью репрессий и преследований.</w:t>
      </w:r>
    </w:p>
    <w:p w14:paraId="53ED3B63" w14:textId="403087C0" w:rsidR="0095220D" w:rsidRPr="00AF56A7" w:rsidRDefault="0095220D" w:rsidP="0095220D">
      <w:pPr>
        <w:jc w:val="both"/>
        <w:rPr>
          <w:sz w:val="30"/>
          <w:szCs w:val="30"/>
        </w:rPr>
      </w:pPr>
      <w:r w:rsidRPr="00AF56A7">
        <w:rPr>
          <w:sz w:val="30"/>
          <w:szCs w:val="30"/>
        </w:rPr>
        <w:t>Политика правовой дискриминации национальных меньшинств получила свое логическое развитие в официальном заявлении польского министра ино</w:t>
      </w:r>
      <w:r w:rsidR="009665E5" w:rsidRPr="00AF56A7">
        <w:rPr>
          <w:sz w:val="30"/>
          <w:szCs w:val="30"/>
        </w:rPr>
        <w:t xml:space="preserve">странных дел </w:t>
      </w:r>
      <w:proofErr w:type="spellStart"/>
      <w:r w:rsidR="009665E5" w:rsidRPr="00AF56A7">
        <w:rPr>
          <w:sz w:val="30"/>
          <w:szCs w:val="30"/>
        </w:rPr>
        <w:t>Ю.</w:t>
      </w:r>
      <w:r w:rsidRPr="00AF56A7">
        <w:rPr>
          <w:sz w:val="30"/>
          <w:szCs w:val="30"/>
        </w:rPr>
        <w:t>Бека</w:t>
      </w:r>
      <w:proofErr w:type="spellEnd"/>
      <w:r w:rsidRPr="00AF56A7">
        <w:rPr>
          <w:sz w:val="30"/>
          <w:szCs w:val="30"/>
        </w:rPr>
        <w:t xml:space="preserve"> на заседании Лиги Наций в Женеве в сентябре 1934 г. В его выступлении был озвучен тезис об отказе Польши от данных ранее гарантий по соблюдению прав национальных меньшинств.</w:t>
      </w:r>
    </w:p>
    <w:p w14:paraId="4F0C1A62" w14:textId="1C79AAF4" w:rsidR="0095220D" w:rsidRPr="00AF56A7" w:rsidRDefault="0095220D" w:rsidP="0095220D">
      <w:pPr>
        <w:jc w:val="both"/>
        <w:rPr>
          <w:sz w:val="30"/>
          <w:szCs w:val="30"/>
        </w:rPr>
      </w:pPr>
      <w:r w:rsidRPr="00AF56A7">
        <w:rPr>
          <w:b/>
          <w:bCs/>
          <w:sz w:val="30"/>
          <w:szCs w:val="30"/>
        </w:rPr>
        <w:t>Западная Беларусь являлась отсталым аграрно-сырьевым регионом</w:t>
      </w:r>
      <w:r w:rsidRPr="00AF56A7">
        <w:rPr>
          <w:sz w:val="30"/>
          <w:szCs w:val="30"/>
        </w:rPr>
        <w:t xml:space="preserve"> польского государства. Это отрицательно сказывалось на положении населения, что особенно ярко проявилось в </w:t>
      </w:r>
      <w:r w:rsidR="00387820" w:rsidRPr="00AF56A7">
        <w:rPr>
          <w:sz w:val="30"/>
          <w:szCs w:val="30"/>
        </w:rPr>
        <w:t>период</w:t>
      </w:r>
      <w:r w:rsidRPr="00AF56A7">
        <w:rPr>
          <w:sz w:val="30"/>
          <w:szCs w:val="30"/>
        </w:rPr>
        <w:t xml:space="preserve"> миров</w:t>
      </w:r>
      <w:r w:rsidR="00CB14F6" w:rsidRPr="00AF56A7">
        <w:rPr>
          <w:sz w:val="30"/>
          <w:szCs w:val="30"/>
        </w:rPr>
        <w:t>ого экономического кризиса 1929–</w:t>
      </w:r>
      <w:r w:rsidRPr="00AF56A7">
        <w:rPr>
          <w:sz w:val="30"/>
          <w:szCs w:val="30"/>
        </w:rPr>
        <w:t>1933 г</w:t>
      </w:r>
      <w:r w:rsidR="009665E5" w:rsidRPr="00AF56A7">
        <w:rPr>
          <w:sz w:val="30"/>
          <w:szCs w:val="30"/>
        </w:rPr>
        <w:t>одов</w:t>
      </w:r>
      <w:r w:rsidRPr="00AF56A7">
        <w:rPr>
          <w:sz w:val="30"/>
          <w:szCs w:val="30"/>
        </w:rPr>
        <w:t xml:space="preserve">. В наиболее тяжелом положении оказалась </w:t>
      </w:r>
      <w:proofErr w:type="spellStart"/>
      <w:r w:rsidRPr="00AF56A7">
        <w:rPr>
          <w:sz w:val="30"/>
          <w:szCs w:val="30"/>
        </w:rPr>
        <w:t>западнобелорусская</w:t>
      </w:r>
      <w:proofErr w:type="spellEnd"/>
      <w:r w:rsidRPr="00AF56A7">
        <w:rPr>
          <w:sz w:val="30"/>
          <w:szCs w:val="30"/>
        </w:rPr>
        <w:t xml:space="preserve"> деревня, где проживало подавляющее большинство населения края. Крестьяне страдали от безземелья, перенаселенности деревни и налогового бремени. В городах из-за спада в промышленности росла безработица. Социальная напряженность дополнялась национально-правовым гнетом.</w:t>
      </w:r>
    </w:p>
    <w:p w14:paraId="1CFCA180" w14:textId="288772C9" w:rsidR="00361775" w:rsidRPr="00AF56A7" w:rsidRDefault="00801628" w:rsidP="003E0270">
      <w:pPr>
        <w:jc w:val="both"/>
        <w:textAlignment w:val="top"/>
        <w:rPr>
          <w:rFonts w:eastAsia="Times New Roman" w:cs="Times New Roman"/>
          <w:sz w:val="30"/>
          <w:szCs w:val="30"/>
          <w:lang w:eastAsia="ru-RU"/>
        </w:rPr>
      </w:pPr>
      <w:r>
        <w:rPr>
          <w:rFonts w:eastAsia="Times New Roman" w:cs="Times New Roman"/>
          <w:sz w:val="30"/>
          <w:szCs w:val="30"/>
          <w:lang w:eastAsia="ru-RU"/>
        </w:rPr>
        <w:t>С</w:t>
      </w:r>
      <w:r w:rsidR="00361775" w:rsidRPr="00AF56A7">
        <w:rPr>
          <w:rFonts w:eastAsia="Times New Roman" w:cs="Times New Roman"/>
          <w:sz w:val="30"/>
          <w:szCs w:val="30"/>
          <w:lang w:eastAsia="ru-RU"/>
        </w:rPr>
        <w:t>праведливост</w:t>
      </w:r>
      <w:r>
        <w:rPr>
          <w:rFonts w:eastAsia="Times New Roman" w:cs="Times New Roman"/>
          <w:sz w:val="30"/>
          <w:szCs w:val="30"/>
          <w:lang w:eastAsia="ru-RU"/>
        </w:rPr>
        <w:t>ь</w:t>
      </w:r>
      <w:r w:rsidR="00361775" w:rsidRPr="00AF56A7">
        <w:rPr>
          <w:rFonts w:eastAsia="Times New Roman" w:cs="Times New Roman"/>
          <w:sz w:val="30"/>
          <w:szCs w:val="30"/>
          <w:lang w:eastAsia="ru-RU"/>
        </w:rPr>
        <w:t xml:space="preserve"> этого </w:t>
      </w:r>
      <w:r w:rsidR="00361775" w:rsidRPr="009F7C35">
        <w:rPr>
          <w:rFonts w:eastAsia="Times New Roman" w:cs="Times New Roman"/>
          <w:sz w:val="30"/>
          <w:szCs w:val="30"/>
          <w:lang w:eastAsia="ru-RU"/>
        </w:rPr>
        <w:t xml:space="preserve">высказывания </w:t>
      </w:r>
      <w:r w:rsidRPr="009F7C35">
        <w:rPr>
          <w:rFonts w:eastAsia="Times New Roman" w:cs="Times New Roman"/>
          <w:sz w:val="30"/>
          <w:szCs w:val="30"/>
          <w:lang w:eastAsia="ru-RU"/>
        </w:rPr>
        <w:t xml:space="preserve">подтверждают </w:t>
      </w:r>
      <w:r w:rsidR="00361775" w:rsidRPr="009F7C35">
        <w:rPr>
          <w:rFonts w:eastAsia="Times New Roman" w:cs="Times New Roman"/>
          <w:sz w:val="30"/>
          <w:szCs w:val="30"/>
          <w:lang w:eastAsia="ru-RU"/>
        </w:rPr>
        <w:t>следующие цифры: в 1931 г</w:t>
      </w:r>
      <w:r w:rsidR="0095220D" w:rsidRPr="009F7C35">
        <w:rPr>
          <w:rFonts w:eastAsia="Times New Roman" w:cs="Times New Roman"/>
          <w:sz w:val="30"/>
          <w:szCs w:val="30"/>
          <w:lang w:eastAsia="ru-RU"/>
        </w:rPr>
        <w:t>.</w:t>
      </w:r>
      <w:r w:rsidR="00361775" w:rsidRPr="009F7C35">
        <w:rPr>
          <w:rFonts w:eastAsia="Times New Roman" w:cs="Times New Roman"/>
          <w:sz w:val="30"/>
          <w:szCs w:val="30"/>
          <w:lang w:eastAsia="ru-RU"/>
        </w:rPr>
        <w:t xml:space="preserve"> 85% населения края проживало в</w:t>
      </w:r>
      <w:r w:rsidR="00361775" w:rsidRPr="00AF56A7">
        <w:rPr>
          <w:rFonts w:eastAsia="Times New Roman" w:cs="Times New Roman"/>
          <w:sz w:val="30"/>
          <w:szCs w:val="30"/>
          <w:lang w:eastAsia="ru-RU"/>
        </w:rPr>
        <w:t xml:space="preserve"> сельской местности и только 15% – в городе. Составляя 24% территории и 13% населения </w:t>
      </w:r>
      <w:r w:rsidR="00CB14F6" w:rsidRPr="00AF56A7">
        <w:rPr>
          <w:rFonts w:eastAsia="Times New Roman" w:cs="Times New Roman"/>
          <w:sz w:val="30"/>
          <w:szCs w:val="30"/>
          <w:lang w:eastAsia="ru-RU"/>
        </w:rPr>
        <w:t>польского государства</w:t>
      </w:r>
      <w:r w:rsidR="00361775" w:rsidRPr="00AF56A7">
        <w:rPr>
          <w:rFonts w:eastAsia="Times New Roman" w:cs="Times New Roman"/>
          <w:sz w:val="30"/>
          <w:szCs w:val="30"/>
          <w:lang w:eastAsia="ru-RU"/>
        </w:rPr>
        <w:t xml:space="preserve">, </w:t>
      </w:r>
      <w:proofErr w:type="spellStart"/>
      <w:r w:rsidR="00CB14F6" w:rsidRPr="00AF56A7">
        <w:rPr>
          <w:rFonts w:eastAsia="Times New Roman" w:cs="Times New Roman"/>
          <w:sz w:val="30"/>
          <w:szCs w:val="30"/>
          <w:lang w:eastAsia="ru-RU"/>
        </w:rPr>
        <w:t>Белостокское</w:t>
      </w:r>
      <w:proofErr w:type="spellEnd"/>
      <w:r w:rsidR="00CB14F6" w:rsidRPr="00AF56A7">
        <w:rPr>
          <w:rFonts w:eastAsia="Times New Roman" w:cs="Times New Roman"/>
          <w:sz w:val="30"/>
          <w:szCs w:val="30"/>
          <w:lang w:eastAsia="ru-RU"/>
        </w:rPr>
        <w:t xml:space="preserve">, </w:t>
      </w:r>
      <w:proofErr w:type="spellStart"/>
      <w:r w:rsidR="00361775" w:rsidRPr="00AF56A7">
        <w:rPr>
          <w:rFonts w:eastAsia="Times New Roman" w:cs="Times New Roman"/>
          <w:sz w:val="30"/>
          <w:szCs w:val="30"/>
          <w:lang w:eastAsia="ru-RU"/>
        </w:rPr>
        <w:t>Виленское</w:t>
      </w:r>
      <w:proofErr w:type="spellEnd"/>
      <w:r w:rsidR="00361775" w:rsidRPr="00AF56A7">
        <w:rPr>
          <w:rFonts w:eastAsia="Times New Roman" w:cs="Times New Roman"/>
          <w:sz w:val="30"/>
          <w:szCs w:val="30"/>
          <w:lang w:eastAsia="ru-RU"/>
        </w:rPr>
        <w:t xml:space="preserve">, </w:t>
      </w:r>
      <w:proofErr w:type="spellStart"/>
      <w:r w:rsidR="00361775" w:rsidRPr="00AF56A7">
        <w:rPr>
          <w:rFonts w:eastAsia="Times New Roman" w:cs="Times New Roman"/>
          <w:sz w:val="30"/>
          <w:szCs w:val="30"/>
          <w:lang w:eastAsia="ru-RU"/>
        </w:rPr>
        <w:t>Новогрудское</w:t>
      </w:r>
      <w:proofErr w:type="spellEnd"/>
      <w:r w:rsidR="00361775" w:rsidRPr="00AF56A7">
        <w:rPr>
          <w:rFonts w:eastAsia="Times New Roman" w:cs="Times New Roman"/>
          <w:sz w:val="30"/>
          <w:szCs w:val="30"/>
          <w:lang w:eastAsia="ru-RU"/>
        </w:rPr>
        <w:t xml:space="preserve"> и Полесское воеводства в 1926</w:t>
      </w:r>
      <w:r w:rsidR="00C92FFB" w:rsidRPr="00AF56A7">
        <w:rPr>
          <w:rFonts w:eastAsia="Times New Roman" w:cs="Times New Roman"/>
          <w:sz w:val="30"/>
          <w:szCs w:val="30"/>
          <w:lang w:eastAsia="ru-RU"/>
        </w:rPr>
        <w:t xml:space="preserve"> </w:t>
      </w:r>
      <w:r w:rsidR="00361775" w:rsidRPr="00AF56A7">
        <w:rPr>
          <w:rFonts w:eastAsia="Times New Roman" w:cs="Times New Roman"/>
          <w:sz w:val="30"/>
          <w:szCs w:val="30"/>
          <w:lang w:eastAsia="ru-RU"/>
        </w:rPr>
        <w:t>г</w:t>
      </w:r>
      <w:r w:rsidR="0095220D" w:rsidRPr="00AF56A7">
        <w:rPr>
          <w:rFonts w:eastAsia="Times New Roman" w:cs="Times New Roman"/>
          <w:sz w:val="30"/>
          <w:szCs w:val="30"/>
          <w:lang w:eastAsia="ru-RU"/>
        </w:rPr>
        <w:t>.</w:t>
      </w:r>
      <w:r w:rsidR="00361775" w:rsidRPr="00AF56A7">
        <w:rPr>
          <w:rFonts w:eastAsia="Times New Roman" w:cs="Times New Roman"/>
          <w:sz w:val="30"/>
          <w:szCs w:val="30"/>
          <w:lang w:eastAsia="ru-RU"/>
        </w:rPr>
        <w:t xml:space="preserve"> сконцентрировали всего лишь 1,8% рабочих и 2,8% предприятий с 20-ю и более рабочими, </w:t>
      </w:r>
      <w:r w:rsidR="004A11A7" w:rsidRPr="00AF56A7">
        <w:rPr>
          <w:rFonts w:eastAsia="Times New Roman" w:cs="Times New Roman"/>
          <w:sz w:val="30"/>
          <w:szCs w:val="30"/>
          <w:lang w:eastAsia="ru-RU"/>
        </w:rPr>
        <w:t xml:space="preserve">а </w:t>
      </w:r>
      <w:r w:rsidRPr="009F7C35">
        <w:rPr>
          <w:rFonts w:eastAsia="Times New Roman" w:cs="Times New Roman"/>
          <w:sz w:val="30"/>
          <w:szCs w:val="30"/>
          <w:lang w:eastAsia="ru-RU"/>
        </w:rPr>
        <w:t>удельный вес в общем объеме промышленного производства Польши</w:t>
      </w:r>
      <w:r w:rsidR="00361775" w:rsidRPr="00AF56A7">
        <w:rPr>
          <w:rFonts w:eastAsia="Times New Roman" w:cs="Times New Roman"/>
          <w:sz w:val="30"/>
          <w:szCs w:val="30"/>
          <w:lang w:eastAsia="ru-RU"/>
        </w:rPr>
        <w:t xml:space="preserve"> с трудом достигал 3%.</w:t>
      </w:r>
    </w:p>
    <w:p w14:paraId="22CC790E" w14:textId="596493A9" w:rsidR="003E0270" w:rsidRPr="00AF56A7" w:rsidRDefault="003E0270" w:rsidP="00B10A73">
      <w:pPr>
        <w:jc w:val="both"/>
        <w:textAlignment w:val="top"/>
        <w:rPr>
          <w:rStyle w:val="longtext"/>
          <w:rFonts w:cs="Times New Roman"/>
          <w:spacing w:val="-4"/>
          <w:sz w:val="30"/>
          <w:szCs w:val="30"/>
        </w:rPr>
      </w:pPr>
      <w:r w:rsidRPr="00AF56A7">
        <w:rPr>
          <w:rStyle w:val="longtext"/>
          <w:rFonts w:cs="Times New Roman"/>
          <w:b/>
          <w:spacing w:val="-4"/>
          <w:sz w:val="30"/>
          <w:szCs w:val="30"/>
        </w:rPr>
        <w:t>Аграрная политика польских властей была подчинена в первую очередь задаче всемерного упрочения и усиления «польского начала» в жизни края</w:t>
      </w:r>
      <w:r w:rsidRPr="00AF56A7">
        <w:rPr>
          <w:rStyle w:val="longtext"/>
          <w:rFonts w:cs="Times New Roman"/>
          <w:spacing w:val="-4"/>
          <w:sz w:val="30"/>
          <w:szCs w:val="30"/>
        </w:rPr>
        <w:t xml:space="preserve">. Это предопределило ставку государства в </w:t>
      </w:r>
      <w:proofErr w:type="spellStart"/>
      <w:r w:rsidRPr="00AF56A7">
        <w:rPr>
          <w:rStyle w:val="longtext"/>
          <w:rFonts w:cs="Times New Roman"/>
          <w:spacing w:val="-4"/>
          <w:sz w:val="30"/>
          <w:szCs w:val="30"/>
        </w:rPr>
        <w:t>западнобелорусской</w:t>
      </w:r>
      <w:proofErr w:type="spellEnd"/>
      <w:r w:rsidRPr="00AF56A7">
        <w:rPr>
          <w:rStyle w:val="longtext"/>
          <w:rFonts w:cs="Times New Roman"/>
          <w:spacing w:val="-4"/>
          <w:sz w:val="30"/>
          <w:szCs w:val="30"/>
        </w:rPr>
        <w:t xml:space="preserve"> </w:t>
      </w:r>
      <w:r w:rsidR="0040070A" w:rsidRPr="00AF56A7">
        <w:rPr>
          <w:rStyle w:val="longtext"/>
          <w:rFonts w:cs="Times New Roman"/>
          <w:spacing w:val="-4"/>
          <w:sz w:val="30"/>
          <w:szCs w:val="30"/>
        </w:rPr>
        <w:t>деревне на «польский элемент» (</w:t>
      </w:r>
      <w:r w:rsidRPr="00AF56A7">
        <w:rPr>
          <w:rStyle w:val="longtext"/>
          <w:rFonts w:cs="Times New Roman"/>
          <w:spacing w:val="-4"/>
          <w:sz w:val="30"/>
          <w:szCs w:val="30"/>
        </w:rPr>
        <w:t>помещиков, военных колонистов-</w:t>
      </w:r>
      <w:proofErr w:type="spellStart"/>
      <w:r w:rsidRPr="00AF56A7">
        <w:rPr>
          <w:rStyle w:val="longtext"/>
          <w:rFonts w:cs="Times New Roman"/>
          <w:spacing w:val="-4"/>
          <w:sz w:val="30"/>
          <w:szCs w:val="30"/>
        </w:rPr>
        <w:t>осадников</w:t>
      </w:r>
      <w:proofErr w:type="spellEnd"/>
      <w:r w:rsidRPr="00AF56A7">
        <w:rPr>
          <w:rStyle w:val="longtext"/>
          <w:rFonts w:cs="Times New Roman"/>
          <w:spacing w:val="-4"/>
          <w:sz w:val="30"/>
          <w:szCs w:val="30"/>
        </w:rPr>
        <w:t xml:space="preserve"> и сельскую буржуазию католического вероисповедания</w:t>
      </w:r>
      <w:r w:rsidR="0040070A" w:rsidRPr="00AF56A7">
        <w:rPr>
          <w:rStyle w:val="longtext"/>
          <w:rFonts w:cs="Times New Roman"/>
          <w:spacing w:val="-4"/>
          <w:sz w:val="30"/>
          <w:szCs w:val="30"/>
        </w:rPr>
        <w:t>)</w:t>
      </w:r>
      <w:r w:rsidRPr="00AF56A7">
        <w:rPr>
          <w:rStyle w:val="longtext"/>
          <w:rFonts w:cs="Times New Roman"/>
          <w:spacing w:val="-4"/>
          <w:sz w:val="30"/>
          <w:szCs w:val="30"/>
        </w:rPr>
        <w:t xml:space="preserve">. Проводившиеся </w:t>
      </w:r>
      <w:r w:rsidR="00571E18" w:rsidRPr="00AF56A7">
        <w:rPr>
          <w:rStyle w:val="longtext"/>
          <w:rFonts w:cs="Times New Roman"/>
          <w:spacing w:val="-4"/>
          <w:sz w:val="30"/>
          <w:szCs w:val="30"/>
        </w:rPr>
        <w:t>реформы не разрешили аграрный</w:t>
      </w:r>
      <w:r w:rsidRPr="00AF56A7">
        <w:rPr>
          <w:rStyle w:val="longtext"/>
          <w:rFonts w:cs="Times New Roman"/>
          <w:spacing w:val="-4"/>
          <w:sz w:val="30"/>
          <w:szCs w:val="30"/>
        </w:rPr>
        <w:t xml:space="preserve"> вопрос в пользу безземельных и </w:t>
      </w:r>
      <w:r w:rsidRPr="00AF56A7">
        <w:rPr>
          <w:rStyle w:val="longtext"/>
          <w:rFonts w:cs="Times New Roman"/>
          <w:spacing w:val="-4"/>
          <w:sz w:val="30"/>
          <w:szCs w:val="30"/>
        </w:rPr>
        <w:lastRenderedPageBreak/>
        <w:t>малоземельных крестьян, составлявших большинство сельского населения края</w:t>
      </w:r>
      <w:r w:rsidR="00571E18" w:rsidRPr="00AF56A7">
        <w:rPr>
          <w:rStyle w:val="longtext"/>
          <w:rFonts w:cs="Times New Roman"/>
          <w:spacing w:val="-4"/>
          <w:sz w:val="30"/>
          <w:szCs w:val="30"/>
        </w:rPr>
        <w:t xml:space="preserve"> –</w:t>
      </w:r>
      <w:r w:rsidRPr="00AF56A7">
        <w:rPr>
          <w:rStyle w:val="longtext"/>
          <w:rFonts w:cs="Times New Roman"/>
          <w:spacing w:val="-4"/>
          <w:sz w:val="30"/>
          <w:szCs w:val="30"/>
        </w:rPr>
        <w:t xml:space="preserve"> наоборот, </w:t>
      </w:r>
      <w:r w:rsidR="00801628" w:rsidRPr="009F7C35">
        <w:rPr>
          <w:rStyle w:val="longtext"/>
          <w:rFonts w:cs="Times New Roman"/>
          <w:spacing w:val="-4"/>
          <w:sz w:val="30"/>
          <w:szCs w:val="30"/>
        </w:rPr>
        <w:t>они</w:t>
      </w:r>
      <w:r w:rsidR="00801628">
        <w:rPr>
          <w:rStyle w:val="longtext"/>
          <w:rFonts w:cs="Times New Roman"/>
          <w:spacing w:val="-4"/>
          <w:sz w:val="30"/>
          <w:szCs w:val="30"/>
        </w:rPr>
        <w:t xml:space="preserve"> </w:t>
      </w:r>
      <w:r w:rsidRPr="00AF56A7">
        <w:rPr>
          <w:rStyle w:val="longtext"/>
          <w:rFonts w:cs="Times New Roman"/>
          <w:spacing w:val="-4"/>
          <w:sz w:val="30"/>
          <w:szCs w:val="30"/>
        </w:rPr>
        <w:t>ещ</w:t>
      </w:r>
      <w:r w:rsidR="00361775" w:rsidRPr="00AF56A7">
        <w:rPr>
          <w:rStyle w:val="longtext"/>
          <w:rFonts w:cs="Times New Roman"/>
          <w:spacing w:val="-4"/>
          <w:sz w:val="30"/>
          <w:szCs w:val="30"/>
        </w:rPr>
        <w:t>е</w:t>
      </w:r>
      <w:r w:rsidRPr="00AF56A7">
        <w:rPr>
          <w:rStyle w:val="longtext"/>
          <w:rFonts w:cs="Times New Roman"/>
          <w:spacing w:val="-4"/>
          <w:sz w:val="30"/>
          <w:szCs w:val="30"/>
        </w:rPr>
        <w:t xml:space="preserve"> больше обострили земельный голод. </w:t>
      </w:r>
    </w:p>
    <w:p w14:paraId="5B9C80ED" w14:textId="471E1D1D" w:rsidR="001B51CE" w:rsidRPr="00AF56A7" w:rsidRDefault="00801628" w:rsidP="001B51CE">
      <w:pPr>
        <w:jc w:val="both"/>
        <w:rPr>
          <w:rFonts w:cs="Times New Roman"/>
          <w:spacing w:val="-4"/>
          <w:sz w:val="30"/>
          <w:szCs w:val="30"/>
        </w:rPr>
      </w:pPr>
      <w:r>
        <w:rPr>
          <w:rFonts w:cs="Times New Roman"/>
          <w:spacing w:val="-4"/>
          <w:sz w:val="30"/>
          <w:szCs w:val="30"/>
        </w:rPr>
        <w:t>П</w:t>
      </w:r>
      <w:r w:rsidR="00D15734" w:rsidRPr="00AF56A7">
        <w:rPr>
          <w:rFonts w:cs="Times New Roman"/>
          <w:spacing w:val="-4"/>
          <w:sz w:val="30"/>
          <w:szCs w:val="30"/>
        </w:rPr>
        <w:t>ольские власти проводили в Западной Беларуси политику, направленную на уничтожение этнокультурной самобытности белорусского народа. Особенно это отч</w:t>
      </w:r>
      <w:r w:rsidR="00361775" w:rsidRPr="00AF56A7">
        <w:rPr>
          <w:rFonts w:cs="Times New Roman"/>
          <w:spacing w:val="-4"/>
          <w:sz w:val="30"/>
          <w:szCs w:val="30"/>
        </w:rPr>
        <w:t>е</w:t>
      </w:r>
      <w:r w:rsidR="00D15734" w:rsidRPr="00AF56A7">
        <w:rPr>
          <w:rFonts w:cs="Times New Roman"/>
          <w:spacing w:val="-4"/>
          <w:sz w:val="30"/>
          <w:szCs w:val="30"/>
        </w:rPr>
        <w:t>тливо проявилось в образовательной сфере. Так, если в начале 1920-х годов в Западной Беларуси функционировали 2 белор</w:t>
      </w:r>
      <w:r w:rsidR="00C92FFB" w:rsidRPr="00AF56A7">
        <w:rPr>
          <w:rFonts w:cs="Times New Roman"/>
          <w:spacing w:val="-4"/>
          <w:sz w:val="30"/>
          <w:szCs w:val="30"/>
        </w:rPr>
        <w:t>усские учительские семинарии, 8</w:t>
      </w:r>
      <w:r w:rsidR="005E1773" w:rsidRPr="00AF56A7">
        <w:rPr>
          <w:rFonts w:cs="Times New Roman"/>
          <w:spacing w:val="-4"/>
          <w:sz w:val="30"/>
          <w:szCs w:val="30"/>
        </w:rPr>
        <w:t xml:space="preserve"> </w:t>
      </w:r>
      <w:r w:rsidR="00D15734" w:rsidRPr="00AF56A7">
        <w:rPr>
          <w:rFonts w:cs="Times New Roman"/>
          <w:spacing w:val="-4"/>
          <w:sz w:val="30"/>
          <w:szCs w:val="30"/>
        </w:rPr>
        <w:t>б</w:t>
      </w:r>
      <w:r w:rsidR="005E1773" w:rsidRPr="00AF56A7">
        <w:rPr>
          <w:rFonts w:cs="Times New Roman"/>
          <w:spacing w:val="-4"/>
          <w:sz w:val="30"/>
          <w:szCs w:val="30"/>
        </w:rPr>
        <w:t>елорусских гимназий и около 400 </w:t>
      </w:r>
      <w:r w:rsidR="00D15734" w:rsidRPr="00AF56A7">
        <w:rPr>
          <w:rFonts w:cs="Times New Roman"/>
          <w:spacing w:val="-4"/>
          <w:sz w:val="30"/>
          <w:szCs w:val="30"/>
        </w:rPr>
        <w:t xml:space="preserve">начальных белорусских </w:t>
      </w:r>
      <w:r w:rsidR="00D15734" w:rsidRPr="009F7C35">
        <w:rPr>
          <w:rFonts w:cs="Times New Roman"/>
          <w:spacing w:val="-4"/>
          <w:sz w:val="30"/>
          <w:szCs w:val="30"/>
        </w:rPr>
        <w:t>школ, то в 1938/</w:t>
      </w:r>
      <w:r w:rsidR="005D77F8" w:rsidRPr="009F7C35">
        <w:rPr>
          <w:rFonts w:cs="Times New Roman"/>
          <w:spacing w:val="-4"/>
          <w:sz w:val="30"/>
          <w:szCs w:val="30"/>
        </w:rPr>
        <w:t>1939 учебном году не осталось ни</w:t>
      </w:r>
      <w:r w:rsidR="00D15734" w:rsidRPr="009F7C35">
        <w:rPr>
          <w:rFonts w:cs="Times New Roman"/>
          <w:spacing w:val="-4"/>
          <w:sz w:val="30"/>
          <w:szCs w:val="30"/>
        </w:rPr>
        <w:t xml:space="preserve"> одной белорусской школы. </w:t>
      </w:r>
      <w:r w:rsidRPr="009F7C35">
        <w:rPr>
          <w:rFonts w:cs="Times New Roman"/>
          <w:spacing w:val="-4"/>
          <w:sz w:val="30"/>
          <w:szCs w:val="30"/>
        </w:rPr>
        <w:t>Если к 1941 г., в БССР насчитывалось 25 высших учебных заведений и около 20 тыс. студентов, то об открытии вузов в Западной Беларуси не могло быть и речи.</w:t>
      </w:r>
      <w:r>
        <w:rPr>
          <w:rFonts w:cs="Times New Roman"/>
          <w:spacing w:val="-4"/>
          <w:sz w:val="30"/>
          <w:szCs w:val="30"/>
        </w:rPr>
        <w:t xml:space="preserve"> </w:t>
      </w:r>
      <w:r w:rsidR="00D15734" w:rsidRPr="00AF56A7">
        <w:rPr>
          <w:rFonts w:cs="Times New Roman"/>
          <w:spacing w:val="-4"/>
          <w:sz w:val="30"/>
          <w:szCs w:val="30"/>
        </w:rPr>
        <w:t>Белорусским организациям, осуществлявшим культурно-просветительскую деятельность, польскими властями чинились</w:t>
      </w:r>
      <w:r w:rsidR="001B51CE" w:rsidRPr="00AF56A7">
        <w:rPr>
          <w:rFonts w:cs="Times New Roman"/>
          <w:spacing w:val="-4"/>
          <w:sz w:val="30"/>
          <w:szCs w:val="30"/>
        </w:rPr>
        <w:t xml:space="preserve"> постоянные препятствия, к 1939 </w:t>
      </w:r>
      <w:r w:rsidR="0040070A" w:rsidRPr="00AF56A7">
        <w:rPr>
          <w:rFonts w:cs="Times New Roman"/>
          <w:spacing w:val="-4"/>
          <w:sz w:val="30"/>
          <w:szCs w:val="30"/>
        </w:rPr>
        <w:t>г</w:t>
      </w:r>
      <w:r w:rsidR="001B51CE" w:rsidRPr="00AF56A7">
        <w:rPr>
          <w:rFonts w:cs="Times New Roman"/>
          <w:spacing w:val="-4"/>
          <w:sz w:val="30"/>
          <w:szCs w:val="30"/>
        </w:rPr>
        <w:t>.</w:t>
      </w:r>
      <w:r w:rsidR="00D15734" w:rsidRPr="00AF56A7">
        <w:rPr>
          <w:rFonts w:cs="Times New Roman"/>
          <w:spacing w:val="-4"/>
          <w:sz w:val="30"/>
          <w:szCs w:val="30"/>
        </w:rPr>
        <w:t xml:space="preserve"> большинство из них были ликвидированы. </w:t>
      </w:r>
    </w:p>
    <w:p w14:paraId="4E504A2B" w14:textId="2DC34F55" w:rsidR="001B51CE" w:rsidRPr="00AF56A7" w:rsidRDefault="001B51CE" w:rsidP="001B51CE">
      <w:pPr>
        <w:jc w:val="both"/>
        <w:rPr>
          <w:rFonts w:cs="Times New Roman"/>
          <w:sz w:val="30"/>
          <w:szCs w:val="30"/>
        </w:rPr>
      </w:pPr>
      <w:r w:rsidRPr="00AF56A7">
        <w:rPr>
          <w:sz w:val="30"/>
          <w:szCs w:val="30"/>
        </w:rPr>
        <w:t>При этом к концу 1930-х годов польские власти так и не смогли обеспечить обещанного всеобщего начального обучения, серьезных сдвигов в решении проблемы неграмотности. Во многих местностях Западной Беларуси, особенно на Полесье, продолжали существовать «</w:t>
      </w:r>
      <w:proofErr w:type="spellStart"/>
      <w:r w:rsidRPr="00AF56A7">
        <w:rPr>
          <w:sz w:val="30"/>
          <w:szCs w:val="30"/>
        </w:rPr>
        <w:t>бесшкольные</w:t>
      </w:r>
      <w:proofErr w:type="spellEnd"/>
      <w:r w:rsidRPr="00AF56A7">
        <w:rPr>
          <w:sz w:val="30"/>
          <w:szCs w:val="30"/>
        </w:rPr>
        <w:t xml:space="preserve"> округа». Всего на </w:t>
      </w:r>
      <w:proofErr w:type="spellStart"/>
      <w:r w:rsidRPr="00AF56A7">
        <w:rPr>
          <w:sz w:val="30"/>
          <w:szCs w:val="30"/>
        </w:rPr>
        <w:t>западнобелорусских</w:t>
      </w:r>
      <w:proofErr w:type="spellEnd"/>
      <w:r w:rsidRPr="00AF56A7">
        <w:rPr>
          <w:sz w:val="30"/>
          <w:szCs w:val="30"/>
        </w:rPr>
        <w:t xml:space="preserve"> землях в 1938/1939 учебном году не посещали школу более 100 тыс. детей.</w:t>
      </w:r>
    </w:p>
    <w:p w14:paraId="30A7A31D" w14:textId="208F5182" w:rsidR="00691272" w:rsidRPr="00AF56A7" w:rsidRDefault="00691272" w:rsidP="00691272">
      <w:pPr>
        <w:jc w:val="both"/>
        <w:rPr>
          <w:rFonts w:eastAsia="Times New Roman" w:cs="Times New Roman"/>
          <w:sz w:val="30"/>
          <w:szCs w:val="30"/>
          <w:lang w:eastAsia="ru-RU"/>
        </w:rPr>
      </w:pPr>
      <w:r w:rsidRPr="00AF56A7">
        <w:rPr>
          <w:rFonts w:eastAsia="Times New Roman" w:cs="Times New Roman"/>
          <w:sz w:val="30"/>
          <w:szCs w:val="30"/>
          <w:lang w:eastAsia="ru-RU"/>
        </w:rPr>
        <w:t>Польская политика ассимиляции сводилась к триаде: местное население должно было думать по-польски, учиться по-польски и в духе польской государственности. Господствовало мнение о белорусах как о «пассивной массе» без «собственных государственных традиций».</w:t>
      </w:r>
    </w:p>
    <w:p w14:paraId="2A296D0C" w14:textId="3BE444AC" w:rsidR="00691272" w:rsidRPr="00AF56A7" w:rsidRDefault="00691272" w:rsidP="00691272">
      <w:pPr>
        <w:jc w:val="both"/>
        <w:rPr>
          <w:rFonts w:eastAsia="Times New Roman" w:cs="Times New Roman"/>
          <w:sz w:val="30"/>
          <w:szCs w:val="30"/>
          <w:lang w:eastAsia="ru-RU"/>
        </w:rPr>
      </w:pPr>
      <w:r w:rsidRPr="00AF56A7">
        <w:rPr>
          <w:rFonts w:eastAsia="Times New Roman" w:cs="Times New Roman"/>
          <w:sz w:val="30"/>
          <w:szCs w:val="30"/>
          <w:lang w:eastAsia="ru-RU"/>
        </w:rPr>
        <w:t xml:space="preserve">Однако это противоречит многочисленным историческим фактам, </w:t>
      </w:r>
      <w:r w:rsidR="004A11A7" w:rsidRPr="00AF56A7">
        <w:rPr>
          <w:rFonts w:eastAsia="Times New Roman" w:cs="Times New Roman"/>
          <w:sz w:val="30"/>
          <w:szCs w:val="30"/>
          <w:lang w:eastAsia="ru-RU"/>
        </w:rPr>
        <w:t>показывающим масштаб</w:t>
      </w:r>
      <w:r w:rsidRPr="00AF56A7">
        <w:rPr>
          <w:rFonts w:eastAsia="Times New Roman" w:cs="Times New Roman"/>
          <w:sz w:val="30"/>
          <w:szCs w:val="30"/>
          <w:lang w:eastAsia="ru-RU"/>
        </w:rPr>
        <w:t xml:space="preserve"> национально-освободительно</w:t>
      </w:r>
      <w:r w:rsidR="004A11A7" w:rsidRPr="00AF56A7">
        <w:rPr>
          <w:rFonts w:eastAsia="Times New Roman" w:cs="Times New Roman"/>
          <w:sz w:val="30"/>
          <w:szCs w:val="30"/>
          <w:lang w:eastAsia="ru-RU"/>
        </w:rPr>
        <w:t>го</w:t>
      </w:r>
      <w:r w:rsidRPr="00AF56A7">
        <w:rPr>
          <w:rFonts w:eastAsia="Times New Roman" w:cs="Times New Roman"/>
          <w:sz w:val="30"/>
          <w:szCs w:val="30"/>
          <w:lang w:eastAsia="ru-RU"/>
        </w:rPr>
        <w:t xml:space="preserve"> движени</w:t>
      </w:r>
      <w:r w:rsidR="004A11A7" w:rsidRPr="00AF56A7">
        <w:rPr>
          <w:rFonts w:eastAsia="Times New Roman" w:cs="Times New Roman"/>
          <w:sz w:val="30"/>
          <w:szCs w:val="30"/>
          <w:lang w:eastAsia="ru-RU"/>
        </w:rPr>
        <w:t>я</w:t>
      </w:r>
      <w:r w:rsidRPr="00AF56A7">
        <w:rPr>
          <w:rFonts w:eastAsia="Times New Roman" w:cs="Times New Roman"/>
          <w:sz w:val="30"/>
          <w:szCs w:val="30"/>
          <w:lang w:eastAsia="ru-RU"/>
        </w:rPr>
        <w:t xml:space="preserve"> на присоединенной территории. Только в 1923 г</w:t>
      </w:r>
      <w:r w:rsidR="001B51CE" w:rsidRPr="00AF56A7">
        <w:rPr>
          <w:rFonts w:eastAsia="Times New Roman" w:cs="Times New Roman"/>
          <w:sz w:val="30"/>
          <w:szCs w:val="30"/>
          <w:lang w:eastAsia="ru-RU"/>
        </w:rPr>
        <w:t>.</w:t>
      </w:r>
      <w:r w:rsidRPr="00AF56A7">
        <w:rPr>
          <w:rFonts w:eastAsia="Times New Roman" w:cs="Times New Roman"/>
          <w:sz w:val="30"/>
          <w:szCs w:val="30"/>
          <w:lang w:eastAsia="ru-RU"/>
        </w:rPr>
        <w:t xml:space="preserve"> на территории Западной </w:t>
      </w:r>
      <w:r w:rsidR="005D77F8" w:rsidRPr="00AF56A7">
        <w:rPr>
          <w:rFonts w:eastAsia="Times New Roman" w:cs="Times New Roman"/>
          <w:sz w:val="30"/>
          <w:szCs w:val="30"/>
          <w:lang w:eastAsia="ru-RU"/>
        </w:rPr>
        <w:t>Беларуси</w:t>
      </w:r>
      <w:r w:rsidRPr="00AF56A7">
        <w:rPr>
          <w:rFonts w:eastAsia="Times New Roman" w:cs="Times New Roman"/>
          <w:sz w:val="30"/>
          <w:szCs w:val="30"/>
          <w:lang w:eastAsia="ru-RU"/>
        </w:rPr>
        <w:t xml:space="preserve"> было зарегистрировано 590 </w:t>
      </w:r>
      <w:r w:rsidR="001B51CE" w:rsidRPr="00AF56A7">
        <w:rPr>
          <w:rFonts w:eastAsia="Times New Roman" w:cs="Times New Roman"/>
          <w:sz w:val="30"/>
          <w:szCs w:val="30"/>
          <w:lang w:eastAsia="ru-RU"/>
        </w:rPr>
        <w:t>протестных акций</w:t>
      </w:r>
      <w:r w:rsidRPr="00AF56A7">
        <w:rPr>
          <w:rFonts w:eastAsia="Times New Roman" w:cs="Times New Roman"/>
          <w:sz w:val="30"/>
          <w:szCs w:val="30"/>
          <w:lang w:eastAsia="ru-RU"/>
        </w:rPr>
        <w:t>, в которых участвовало 126 тыс. человек. В том же году 6 тыс.</w:t>
      </w:r>
      <w:r w:rsidR="001B51CE" w:rsidRPr="00AF56A7">
        <w:rPr>
          <w:rFonts w:eastAsia="Times New Roman" w:cs="Times New Roman"/>
          <w:sz w:val="30"/>
          <w:szCs w:val="30"/>
          <w:lang w:eastAsia="ru-RU"/>
        </w:rPr>
        <w:t xml:space="preserve"> партизан осуществили около 5</w:t>
      </w:r>
      <w:r w:rsidR="005D77F8" w:rsidRPr="00AF56A7">
        <w:rPr>
          <w:rFonts w:eastAsia="Times New Roman" w:cs="Times New Roman"/>
          <w:sz w:val="30"/>
          <w:szCs w:val="30"/>
          <w:lang w:eastAsia="ru-RU"/>
        </w:rPr>
        <w:t>00 </w:t>
      </w:r>
      <w:r w:rsidRPr="00AF56A7">
        <w:rPr>
          <w:rFonts w:eastAsia="Times New Roman" w:cs="Times New Roman"/>
          <w:sz w:val="30"/>
          <w:szCs w:val="30"/>
          <w:lang w:eastAsia="ru-RU"/>
        </w:rPr>
        <w:t xml:space="preserve">боевых операций. </w:t>
      </w:r>
    </w:p>
    <w:p w14:paraId="4900D933" w14:textId="45D587BB" w:rsidR="001B51CE" w:rsidRPr="00AF56A7" w:rsidRDefault="00691272" w:rsidP="00691272">
      <w:pPr>
        <w:jc w:val="both"/>
        <w:rPr>
          <w:rFonts w:eastAsia="Times New Roman" w:cs="Times New Roman"/>
          <w:sz w:val="30"/>
          <w:szCs w:val="30"/>
          <w:lang w:eastAsia="ru-RU"/>
        </w:rPr>
      </w:pPr>
      <w:r w:rsidRPr="00AF56A7">
        <w:rPr>
          <w:rFonts w:eastAsia="Times New Roman" w:cs="Times New Roman"/>
          <w:sz w:val="30"/>
          <w:szCs w:val="30"/>
          <w:lang w:eastAsia="ru-RU"/>
        </w:rPr>
        <w:t xml:space="preserve">В результате главным методом политического управления стало принуждение, </w:t>
      </w:r>
      <w:r w:rsidRPr="009F7C35">
        <w:rPr>
          <w:rFonts w:eastAsia="Times New Roman" w:cs="Times New Roman"/>
          <w:sz w:val="30"/>
          <w:szCs w:val="30"/>
          <w:lang w:eastAsia="ru-RU"/>
        </w:rPr>
        <w:t>временами</w:t>
      </w:r>
      <w:r w:rsidRPr="00AF56A7">
        <w:rPr>
          <w:rFonts w:eastAsia="Times New Roman" w:cs="Times New Roman"/>
          <w:sz w:val="30"/>
          <w:szCs w:val="30"/>
          <w:lang w:eastAsia="ru-RU"/>
        </w:rPr>
        <w:t xml:space="preserve"> </w:t>
      </w:r>
      <w:r w:rsidR="00801628" w:rsidRPr="009F7C35">
        <w:rPr>
          <w:rFonts w:eastAsia="Times New Roman" w:cs="Times New Roman"/>
          <w:sz w:val="30"/>
          <w:szCs w:val="30"/>
          <w:lang w:eastAsia="ru-RU"/>
        </w:rPr>
        <w:t>переходящее в</w:t>
      </w:r>
      <w:r w:rsidRPr="00AF56A7">
        <w:rPr>
          <w:rFonts w:eastAsia="Times New Roman" w:cs="Times New Roman"/>
          <w:sz w:val="30"/>
          <w:szCs w:val="30"/>
          <w:lang w:eastAsia="ru-RU"/>
        </w:rPr>
        <w:t xml:space="preserve"> террор. </w:t>
      </w:r>
    </w:p>
    <w:p w14:paraId="07678C36" w14:textId="1BE8DFA7" w:rsidR="00D44747" w:rsidRDefault="00691272" w:rsidP="001B51CE">
      <w:pPr>
        <w:jc w:val="both"/>
        <w:rPr>
          <w:rFonts w:eastAsia="Times New Roman" w:cs="Times New Roman"/>
          <w:sz w:val="30"/>
          <w:szCs w:val="30"/>
          <w:lang w:eastAsia="ru-RU"/>
        </w:rPr>
      </w:pPr>
      <w:r w:rsidRPr="00AF56A7">
        <w:rPr>
          <w:rFonts w:eastAsia="Times New Roman" w:cs="Times New Roman"/>
          <w:sz w:val="30"/>
          <w:szCs w:val="30"/>
          <w:lang w:eastAsia="ru-RU"/>
        </w:rPr>
        <w:t>В конце 1923 г</w:t>
      </w:r>
      <w:r w:rsidR="001B51CE" w:rsidRPr="00AF56A7">
        <w:rPr>
          <w:rFonts w:eastAsia="Times New Roman" w:cs="Times New Roman"/>
          <w:sz w:val="30"/>
          <w:szCs w:val="30"/>
          <w:lang w:eastAsia="ru-RU"/>
        </w:rPr>
        <w:t>.</w:t>
      </w:r>
      <w:r w:rsidRPr="00AF56A7">
        <w:rPr>
          <w:rFonts w:eastAsia="Times New Roman" w:cs="Times New Roman"/>
          <w:sz w:val="30"/>
          <w:szCs w:val="30"/>
          <w:lang w:eastAsia="ru-RU"/>
        </w:rPr>
        <w:t xml:space="preserve"> в тюрьмах Запа</w:t>
      </w:r>
      <w:r w:rsidR="00780F9E" w:rsidRPr="00AF56A7">
        <w:rPr>
          <w:rFonts w:eastAsia="Times New Roman" w:cs="Times New Roman"/>
          <w:sz w:val="30"/>
          <w:szCs w:val="30"/>
          <w:lang w:eastAsia="ru-RU"/>
        </w:rPr>
        <w:t xml:space="preserve">дной </w:t>
      </w:r>
      <w:r w:rsidR="005D77F8" w:rsidRPr="00AF56A7">
        <w:rPr>
          <w:rFonts w:eastAsia="Times New Roman" w:cs="Times New Roman"/>
          <w:sz w:val="30"/>
          <w:szCs w:val="30"/>
          <w:lang w:eastAsia="ru-RU"/>
        </w:rPr>
        <w:t>Беларуси</w:t>
      </w:r>
      <w:r w:rsidR="00780F9E" w:rsidRPr="00AF56A7">
        <w:rPr>
          <w:rFonts w:eastAsia="Times New Roman" w:cs="Times New Roman"/>
          <w:sz w:val="30"/>
          <w:szCs w:val="30"/>
          <w:lang w:eastAsia="ru-RU"/>
        </w:rPr>
        <w:t xml:space="preserve"> насчитывалось 1,</w:t>
      </w:r>
      <w:r w:rsidRPr="00AF56A7">
        <w:rPr>
          <w:rFonts w:eastAsia="Times New Roman" w:cs="Times New Roman"/>
          <w:sz w:val="30"/>
          <w:szCs w:val="30"/>
          <w:lang w:eastAsia="ru-RU"/>
        </w:rPr>
        <w:t>3</w:t>
      </w:r>
      <w:r w:rsidR="00780F9E" w:rsidRPr="00AF56A7">
        <w:rPr>
          <w:rFonts w:eastAsia="Times New Roman" w:cs="Times New Roman"/>
          <w:sz w:val="30"/>
          <w:szCs w:val="30"/>
          <w:lang w:eastAsia="ru-RU"/>
        </w:rPr>
        <w:t xml:space="preserve"> тыс. </w:t>
      </w:r>
      <w:r w:rsidRPr="00AF56A7">
        <w:rPr>
          <w:rFonts w:eastAsia="Times New Roman" w:cs="Times New Roman"/>
          <w:sz w:val="30"/>
          <w:szCs w:val="30"/>
          <w:lang w:eastAsia="ru-RU"/>
        </w:rPr>
        <w:t>политических заключенных, в том же году к смертной казни были приговорены 109 человек, подавляющее большинство – белорусские патриоты.</w:t>
      </w:r>
      <w:r w:rsidR="001B51CE" w:rsidRPr="00AF56A7">
        <w:rPr>
          <w:rFonts w:eastAsia="Times New Roman" w:cs="Times New Roman"/>
          <w:sz w:val="30"/>
          <w:szCs w:val="30"/>
          <w:lang w:eastAsia="ru-RU"/>
        </w:rPr>
        <w:t xml:space="preserve"> В 1927 г. польскими властями была разгромлена Белорусская крестьянско-</w:t>
      </w:r>
      <w:proofErr w:type="spellStart"/>
      <w:r w:rsidR="001B51CE" w:rsidRPr="00AF56A7">
        <w:rPr>
          <w:rFonts w:eastAsia="Times New Roman" w:cs="Times New Roman"/>
          <w:sz w:val="30"/>
          <w:szCs w:val="30"/>
          <w:lang w:eastAsia="ru-RU"/>
        </w:rPr>
        <w:t>работницкая</w:t>
      </w:r>
      <w:proofErr w:type="spellEnd"/>
      <w:r w:rsidR="001B51CE" w:rsidRPr="00AF56A7">
        <w:rPr>
          <w:rFonts w:eastAsia="Times New Roman" w:cs="Times New Roman"/>
          <w:sz w:val="30"/>
          <w:szCs w:val="30"/>
          <w:lang w:eastAsia="ru-RU"/>
        </w:rPr>
        <w:t xml:space="preserve"> громада – крупнейшая белорусская политическая организация (</w:t>
      </w:r>
      <w:r w:rsidR="005E1773" w:rsidRPr="00AF56A7">
        <w:rPr>
          <w:rFonts w:eastAsia="Times New Roman" w:cs="Times New Roman"/>
          <w:sz w:val="30"/>
          <w:szCs w:val="30"/>
          <w:lang w:eastAsia="ru-RU"/>
        </w:rPr>
        <w:t xml:space="preserve">в </w:t>
      </w:r>
      <w:r w:rsidR="001B51CE" w:rsidRPr="00AF56A7">
        <w:rPr>
          <w:rFonts w:eastAsia="Times New Roman" w:cs="Times New Roman"/>
          <w:sz w:val="30"/>
          <w:szCs w:val="30"/>
          <w:lang w:eastAsia="ru-RU"/>
        </w:rPr>
        <w:t xml:space="preserve">январе 1927 г. насчитывала более 100 тыс. членов, объединенных почти в 2 тыс. кружков). </w:t>
      </w:r>
      <w:r w:rsidR="00197FD9" w:rsidRPr="00197FD9">
        <w:rPr>
          <w:rFonts w:eastAsia="Times New Roman" w:cs="Times New Roman"/>
          <w:sz w:val="30"/>
          <w:szCs w:val="30"/>
          <w:lang w:eastAsia="ru-RU"/>
        </w:rPr>
        <w:t xml:space="preserve">С 1934 г. в </w:t>
      </w:r>
      <w:proofErr w:type="spellStart"/>
      <w:r w:rsidR="00197FD9" w:rsidRPr="00197FD9">
        <w:rPr>
          <w:rFonts w:eastAsia="Times New Roman" w:cs="Times New Roman"/>
          <w:sz w:val="30"/>
          <w:szCs w:val="30"/>
          <w:lang w:eastAsia="ru-RU"/>
        </w:rPr>
        <w:t>Березо-Картузском</w:t>
      </w:r>
      <w:proofErr w:type="spellEnd"/>
      <w:r w:rsidR="00197FD9" w:rsidRPr="00197FD9">
        <w:rPr>
          <w:rFonts w:eastAsia="Times New Roman" w:cs="Times New Roman"/>
          <w:sz w:val="30"/>
          <w:szCs w:val="30"/>
          <w:lang w:eastAsia="ru-RU"/>
        </w:rPr>
        <w:t xml:space="preserve"> концентрационном лагере оказались тысячи «общественно опасных элементов».</w:t>
      </w:r>
    </w:p>
    <w:p w14:paraId="07DB7AEA" w14:textId="48F7632D" w:rsidR="00D44747" w:rsidRPr="0086378D" w:rsidRDefault="00D44747" w:rsidP="00D44747">
      <w:pPr>
        <w:spacing w:before="120" w:line="280" w:lineRule="exact"/>
        <w:ind w:firstLine="0"/>
        <w:jc w:val="both"/>
        <w:rPr>
          <w:rFonts w:eastAsia="Times New Roman" w:cs="Times New Roman"/>
          <w:b/>
          <w:i/>
          <w:sz w:val="28"/>
          <w:szCs w:val="28"/>
          <w:lang w:eastAsia="ru-RU"/>
        </w:rPr>
      </w:pPr>
      <w:r w:rsidRPr="0086378D">
        <w:rPr>
          <w:rFonts w:eastAsia="Times New Roman" w:cs="Times New Roman"/>
          <w:b/>
          <w:i/>
          <w:sz w:val="28"/>
          <w:szCs w:val="28"/>
          <w:lang w:eastAsia="ru-RU"/>
        </w:rPr>
        <w:lastRenderedPageBreak/>
        <w:t>Справочно.</w:t>
      </w:r>
    </w:p>
    <w:p w14:paraId="1C4B06C5" w14:textId="59203FF1" w:rsidR="00197FD9" w:rsidRPr="0086378D" w:rsidRDefault="00197FD9" w:rsidP="0086378D">
      <w:pPr>
        <w:spacing w:line="280" w:lineRule="exact"/>
        <w:ind w:left="709"/>
        <w:jc w:val="both"/>
        <w:rPr>
          <w:rFonts w:eastAsia="Times New Roman" w:cs="Times New Roman"/>
          <w:i/>
          <w:sz w:val="28"/>
          <w:szCs w:val="28"/>
          <w:lang w:eastAsia="ru-RU"/>
        </w:rPr>
      </w:pPr>
      <w:r w:rsidRPr="0086378D">
        <w:rPr>
          <w:rFonts w:eastAsia="Times New Roman" w:cs="Times New Roman"/>
          <w:i/>
          <w:sz w:val="28"/>
          <w:szCs w:val="28"/>
          <w:lang w:eastAsia="ru-RU"/>
        </w:rPr>
        <w:t xml:space="preserve">Юридическим основанием для создания названного концлагеря стал изданный 17 июня 1934 г. совместный декрет Президента Польши </w:t>
      </w:r>
      <w:proofErr w:type="spellStart"/>
      <w:r w:rsidRPr="0086378D">
        <w:rPr>
          <w:rFonts w:eastAsia="Times New Roman" w:cs="Times New Roman"/>
          <w:i/>
          <w:sz w:val="28"/>
          <w:szCs w:val="28"/>
          <w:lang w:eastAsia="ru-RU"/>
        </w:rPr>
        <w:t>И.Мосьтицкого</w:t>
      </w:r>
      <w:proofErr w:type="spellEnd"/>
      <w:r w:rsidRPr="0086378D">
        <w:rPr>
          <w:rFonts w:eastAsia="Times New Roman" w:cs="Times New Roman"/>
          <w:i/>
          <w:sz w:val="28"/>
          <w:szCs w:val="28"/>
          <w:lang w:eastAsia="ru-RU"/>
        </w:rPr>
        <w:t xml:space="preserve"> и польского правительства о местах изоляции социально опасных элементов. Этот документ вместе с </w:t>
      </w:r>
      <w:proofErr w:type="spellStart"/>
      <w:r w:rsidRPr="0086378D">
        <w:rPr>
          <w:rFonts w:eastAsia="Times New Roman" w:cs="Times New Roman"/>
          <w:i/>
          <w:sz w:val="28"/>
          <w:szCs w:val="28"/>
          <w:lang w:eastAsia="ru-RU"/>
        </w:rPr>
        <w:t>И.Мосьтицким</w:t>
      </w:r>
      <w:proofErr w:type="spellEnd"/>
      <w:r w:rsidRPr="0086378D">
        <w:rPr>
          <w:rFonts w:eastAsia="Times New Roman" w:cs="Times New Roman"/>
          <w:i/>
          <w:sz w:val="28"/>
          <w:szCs w:val="28"/>
          <w:lang w:eastAsia="ru-RU"/>
        </w:rPr>
        <w:t xml:space="preserve"> подписали Председатель Совета Министров Польши </w:t>
      </w:r>
      <w:proofErr w:type="spellStart"/>
      <w:r w:rsidRPr="0086378D">
        <w:rPr>
          <w:rFonts w:eastAsia="Times New Roman" w:cs="Times New Roman"/>
          <w:i/>
          <w:sz w:val="28"/>
          <w:szCs w:val="28"/>
          <w:lang w:eastAsia="ru-RU"/>
        </w:rPr>
        <w:t>Л.Козловский</w:t>
      </w:r>
      <w:proofErr w:type="spellEnd"/>
      <w:r w:rsidRPr="0086378D">
        <w:rPr>
          <w:rFonts w:eastAsia="Times New Roman" w:cs="Times New Roman"/>
          <w:i/>
          <w:sz w:val="28"/>
          <w:szCs w:val="28"/>
          <w:lang w:eastAsia="ru-RU"/>
        </w:rPr>
        <w:t>, а также все члены правительства. Декрет нарушал международные обязательства Польши, гражданские права и нормы правосудия.</w:t>
      </w:r>
    </w:p>
    <w:p w14:paraId="3E01CE1D" w14:textId="2D743BF3" w:rsidR="00197FD9" w:rsidRPr="0086378D" w:rsidRDefault="00197FD9" w:rsidP="003F03D5">
      <w:pPr>
        <w:spacing w:line="280" w:lineRule="exact"/>
        <w:ind w:left="709"/>
        <w:jc w:val="both"/>
        <w:rPr>
          <w:rFonts w:eastAsia="Times New Roman" w:cs="Times New Roman"/>
          <w:i/>
          <w:sz w:val="28"/>
          <w:szCs w:val="28"/>
          <w:lang w:eastAsia="ru-RU"/>
        </w:rPr>
      </w:pPr>
      <w:r w:rsidRPr="0086378D">
        <w:rPr>
          <w:rFonts w:eastAsia="Times New Roman" w:cs="Times New Roman"/>
          <w:i/>
          <w:sz w:val="28"/>
          <w:szCs w:val="28"/>
          <w:lang w:eastAsia="ru-RU"/>
        </w:rPr>
        <w:t>В результате в период со второй половины июня 1934 г. до 17 сентября 1939 г. в местечке Береза-</w:t>
      </w:r>
      <w:proofErr w:type="spellStart"/>
      <w:r w:rsidRPr="0086378D">
        <w:rPr>
          <w:rFonts w:eastAsia="Times New Roman" w:cs="Times New Roman"/>
          <w:i/>
          <w:sz w:val="28"/>
          <w:szCs w:val="28"/>
          <w:lang w:eastAsia="ru-RU"/>
        </w:rPr>
        <w:t>Картузская</w:t>
      </w:r>
      <w:proofErr w:type="spellEnd"/>
      <w:r w:rsidRPr="0086378D">
        <w:rPr>
          <w:rFonts w:eastAsia="Times New Roman" w:cs="Times New Roman"/>
          <w:i/>
          <w:sz w:val="28"/>
          <w:szCs w:val="28"/>
          <w:lang w:eastAsia="ru-RU"/>
        </w:rPr>
        <w:t xml:space="preserve"> Полесского воеводства (сейчас </w:t>
      </w:r>
      <w:proofErr w:type="spellStart"/>
      <w:r w:rsidRPr="0086378D">
        <w:rPr>
          <w:rFonts w:eastAsia="Times New Roman" w:cs="Times New Roman"/>
          <w:i/>
          <w:sz w:val="28"/>
          <w:szCs w:val="28"/>
          <w:lang w:eastAsia="ru-RU"/>
        </w:rPr>
        <w:t>г.Береза</w:t>
      </w:r>
      <w:proofErr w:type="spellEnd"/>
      <w:r w:rsidRPr="0086378D">
        <w:rPr>
          <w:rFonts w:eastAsia="Times New Roman" w:cs="Times New Roman"/>
          <w:i/>
          <w:sz w:val="28"/>
          <w:szCs w:val="28"/>
          <w:lang w:eastAsia="ru-RU"/>
        </w:rPr>
        <w:t>, Брестская область) действовал концлагерь, режим в котором не уступал порядкам в концлагерях нацистской Германии</w:t>
      </w:r>
      <w:r w:rsidR="003F03D5" w:rsidRPr="0086378D">
        <w:rPr>
          <w:rFonts w:eastAsia="Times New Roman" w:cs="Times New Roman"/>
          <w:i/>
          <w:sz w:val="28"/>
          <w:szCs w:val="28"/>
          <w:lang w:eastAsia="ru-RU"/>
        </w:rPr>
        <w:t>.</w:t>
      </w:r>
    </w:p>
    <w:p w14:paraId="55A48106" w14:textId="696E12B0" w:rsidR="00D44747" w:rsidRPr="0086378D" w:rsidRDefault="003F03D5" w:rsidP="003F03D5">
      <w:pPr>
        <w:spacing w:line="280" w:lineRule="exact"/>
        <w:ind w:left="709"/>
        <w:jc w:val="both"/>
        <w:rPr>
          <w:rFonts w:eastAsia="Times New Roman" w:cs="Times New Roman"/>
          <w:i/>
          <w:sz w:val="28"/>
          <w:szCs w:val="28"/>
          <w:lang w:eastAsia="ru-RU"/>
        </w:rPr>
      </w:pPr>
      <w:r w:rsidRPr="0086378D">
        <w:rPr>
          <w:rFonts w:eastAsia="Times New Roman" w:cs="Times New Roman"/>
          <w:i/>
          <w:sz w:val="28"/>
          <w:szCs w:val="28"/>
          <w:lang w:eastAsia="ru-RU"/>
        </w:rPr>
        <w:t>В</w:t>
      </w:r>
      <w:r w:rsidR="00D44747" w:rsidRPr="0086378D">
        <w:rPr>
          <w:rFonts w:eastAsia="Times New Roman" w:cs="Times New Roman"/>
          <w:i/>
          <w:sz w:val="28"/>
          <w:szCs w:val="28"/>
          <w:lang w:eastAsia="ru-RU"/>
        </w:rPr>
        <w:t xml:space="preserve"> нем содержались по обвинению в «антигосударственной деятельности» противники </w:t>
      </w:r>
      <w:r w:rsidR="00645F4F" w:rsidRPr="0086378D">
        <w:rPr>
          <w:rFonts w:eastAsia="Times New Roman" w:cs="Times New Roman"/>
          <w:i/>
          <w:sz w:val="28"/>
          <w:szCs w:val="28"/>
          <w:lang w:eastAsia="ru-RU"/>
        </w:rPr>
        <w:t>действующей власти</w:t>
      </w:r>
      <w:r w:rsidR="00D44747" w:rsidRPr="0086378D">
        <w:rPr>
          <w:rFonts w:eastAsia="Times New Roman" w:cs="Times New Roman"/>
          <w:i/>
          <w:sz w:val="28"/>
          <w:szCs w:val="28"/>
          <w:lang w:eastAsia="ru-RU"/>
        </w:rPr>
        <w:t xml:space="preserve">: коммунисты, евреи, поляки, украинцы, белорусы и лица других национальностей. По данным открытых источников, общее количество заключенных за весь период существования лагеря оценивается </w:t>
      </w:r>
      <w:r w:rsidR="00B15938" w:rsidRPr="0086378D">
        <w:rPr>
          <w:rFonts w:eastAsia="Times New Roman" w:cs="Times New Roman"/>
          <w:i/>
          <w:sz w:val="28"/>
          <w:szCs w:val="28"/>
          <w:lang w:eastAsia="ru-RU"/>
        </w:rPr>
        <w:t>порядка</w:t>
      </w:r>
      <w:r w:rsidR="00386EA4" w:rsidRPr="0086378D">
        <w:rPr>
          <w:rFonts w:eastAsia="Times New Roman" w:cs="Times New Roman"/>
          <w:i/>
          <w:sz w:val="28"/>
          <w:szCs w:val="28"/>
          <w:lang w:eastAsia="ru-RU"/>
        </w:rPr>
        <w:t xml:space="preserve"> в </w:t>
      </w:r>
      <w:r w:rsidR="00D44747" w:rsidRPr="0086378D">
        <w:rPr>
          <w:rFonts w:eastAsia="Times New Roman" w:cs="Times New Roman"/>
          <w:i/>
          <w:sz w:val="28"/>
          <w:szCs w:val="28"/>
          <w:lang w:eastAsia="ru-RU"/>
        </w:rPr>
        <w:t>10 тысяч человек.</w:t>
      </w:r>
    </w:p>
    <w:p w14:paraId="3CF8C22F" w14:textId="060D3D57" w:rsidR="003F03D5" w:rsidRDefault="003F03D5" w:rsidP="003F03D5">
      <w:pPr>
        <w:spacing w:line="280" w:lineRule="exact"/>
        <w:ind w:left="709"/>
        <w:jc w:val="both"/>
        <w:rPr>
          <w:rFonts w:eastAsia="Times New Roman" w:cs="Times New Roman"/>
          <w:i/>
          <w:sz w:val="28"/>
          <w:szCs w:val="28"/>
          <w:lang w:eastAsia="ru-RU"/>
        </w:rPr>
      </w:pPr>
      <w:r w:rsidRPr="0086378D">
        <w:rPr>
          <w:rFonts w:eastAsia="Times New Roman" w:cs="Times New Roman"/>
          <w:i/>
          <w:sz w:val="28"/>
          <w:szCs w:val="28"/>
          <w:lang w:eastAsia="ru-RU"/>
        </w:rPr>
        <w:t xml:space="preserve">О невыносимых условиях нахождения в концлагере как нельзя лучше свидетельствуют слова первого коменданта концлагеря, </w:t>
      </w:r>
      <w:proofErr w:type="spellStart"/>
      <w:r w:rsidRPr="0086378D">
        <w:rPr>
          <w:rFonts w:eastAsia="Times New Roman" w:cs="Times New Roman"/>
          <w:i/>
          <w:sz w:val="28"/>
          <w:szCs w:val="28"/>
          <w:lang w:eastAsia="ru-RU"/>
        </w:rPr>
        <w:t>подинспектора</w:t>
      </w:r>
      <w:proofErr w:type="spellEnd"/>
      <w:r w:rsidRPr="0086378D">
        <w:rPr>
          <w:rFonts w:eastAsia="Times New Roman" w:cs="Times New Roman"/>
          <w:i/>
          <w:sz w:val="28"/>
          <w:szCs w:val="28"/>
          <w:lang w:eastAsia="ru-RU"/>
        </w:rPr>
        <w:t xml:space="preserve"> польской полиции </w:t>
      </w:r>
      <w:proofErr w:type="spellStart"/>
      <w:r w:rsidRPr="0086378D">
        <w:rPr>
          <w:rFonts w:eastAsia="Times New Roman" w:cs="Times New Roman"/>
          <w:i/>
          <w:sz w:val="28"/>
          <w:szCs w:val="28"/>
          <w:lang w:eastAsia="ru-RU"/>
        </w:rPr>
        <w:t>Б.Греффнера</w:t>
      </w:r>
      <w:proofErr w:type="spellEnd"/>
      <w:r w:rsidR="00645F4F" w:rsidRPr="0086378D">
        <w:rPr>
          <w:rFonts w:eastAsia="Times New Roman" w:cs="Times New Roman"/>
          <w:i/>
          <w:sz w:val="28"/>
          <w:szCs w:val="28"/>
          <w:lang w:eastAsia="ru-RU"/>
        </w:rPr>
        <w:t xml:space="preserve"> </w:t>
      </w:r>
      <w:r w:rsidRPr="0086378D">
        <w:rPr>
          <w:rFonts w:eastAsia="Times New Roman" w:cs="Times New Roman"/>
          <w:i/>
          <w:sz w:val="28"/>
          <w:szCs w:val="28"/>
          <w:lang w:eastAsia="ru-RU"/>
        </w:rPr>
        <w:t>о</w:t>
      </w:r>
      <w:r w:rsidR="00645F4F" w:rsidRPr="0086378D">
        <w:rPr>
          <w:rFonts w:eastAsia="Times New Roman" w:cs="Times New Roman"/>
          <w:i/>
          <w:sz w:val="28"/>
          <w:szCs w:val="28"/>
          <w:lang w:eastAsia="ru-RU"/>
        </w:rPr>
        <w:t xml:space="preserve"> том</w:t>
      </w:r>
      <w:r w:rsidRPr="0086378D">
        <w:rPr>
          <w:rFonts w:eastAsia="Times New Roman" w:cs="Times New Roman"/>
          <w:i/>
          <w:sz w:val="28"/>
          <w:szCs w:val="28"/>
          <w:lang w:eastAsia="ru-RU"/>
        </w:rPr>
        <w:t>, что из лагеря есть только две дороги: в больницу или могилу.</w:t>
      </w:r>
    </w:p>
    <w:p w14:paraId="1D3E6DE5" w14:textId="34CAF5BF" w:rsidR="00691272" w:rsidRPr="00AF56A7" w:rsidRDefault="00691272" w:rsidP="00645F4F">
      <w:pPr>
        <w:spacing w:before="120"/>
        <w:jc w:val="both"/>
        <w:rPr>
          <w:rFonts w:eastAsia="Times New Roman" w:cs="Times New Roman"/>
          <w:sz w:val="30"/>
          <w:szCs w:val="30"/>
          <w:lang w:eastAsia="ru-RU"/>
        </w:rPr>
      </w:pPr>
      <w:r w:rsidRPr="00AF56A7">
        <w:rPr>
          <w:rFonts w:eastAsia="Times New Roman" w:cs="Times New Roman"/>
          <w:sz w:val="30"/>
          <w:szCs w:val="30"/>
          <w:lang w:eastAsia="ru-RU"/>
        </w:rPr>
        <w:t xml:space="preserve">Совершенно другая ситуация </w:t>
      </w:r>
      <w:r w:rsidR="004A11A7" w:rsidRPr="00AF56A7">
        <w:rPr>
          <w:rFonts w:eastAsia="Times New Roman" w:cs="Times New Roman"/>
          <w:sz w:val="30"/>
          <w:szCs w:val="30"/>
          <w:lang w:eastAsia="ru-RU"/>
        </w:rPr>
        <w:t>складывалась</w:t>
      </w:r>
      <w:r w:rsidRPr="00AF56A7">
        <w:rPr>
          <w:rFonts w:eastAsia="Times New Roman" w:cs="Times New Roman"/>
          <w:sz w:val="30"/>
          <w:szCs w:val="30"/>
          <w:lang w:eastAsia="ru-RU"/>
        </w:rPr>
        <w:t xml:space="preserve"> в жизни белорусского общества в советском государстве. С образованием 31 декабря 1922 г. СССР, одной из </w:t>
      </w:r>
      <w:r w:rsidR="001B51CE" w:rsidRPr="00AF56A7">
        <w:rPr>
          <w:rFonts w:eastAsia="Times New Roman" w:cs="Times New Roman"/>
          <w:sz w:val="30"/>
          <w:szCs w:val="30"/>
          <w:lang w:eastAsia="ru-RU"/>
        </w:rPr>
        <w:t>республик</w:t>
      </w:r>
      <w:r w:rsidRPr="00AF56A7">
        <w:rPr>
          <w:rFonts w:eastAsia="Times New Roman" w:cs="Times New Roman"/>
          <w:sz w:val="30"/>
          <w:szCs w:val="30"/>
          <w:lang w:eastAsia="ru-RU"/>
        </w:rPr>
        <w:t>-основательниц которого стала ССР</w:t>
      </w:r>
      <w:r w:rsidR="001B51CE" w:rsidRPr="00AF56A7">
        <w:rPr>
          <w:rFonts w:eastAsia="Times New Roman" w:cs="Times New Roman"/>
          <w:sz w:val="30"/>
          <w:szCs w:val="30"/>
          <w:lang w:eastAsia="ru-RU"/>
        </w:rPr>
        <w:t>Б</w:t>
      </w:r>
      <w:r w:rsidRPr="00AF56A7">
        <w:rPr>
          <w:rFonts w:eastAsia="Times New Roman" w:cs="Times New Roman"/>
          <w:sz w:val="30"/>
          <w:szCs w:val="30"/>
          <w:lang w:eastAsia="ru-RU"/>
        </w:rPr>
        <w:t xml:space="preserve">, </w:t>
      </w:r>
      <w:r w:rsidR="004A11A7" w:rsidRPr="00AF56A7">
        <w:rPr>
          <w:rFonts w:eastAsia="Times New Roman" w:cs="Times New Roman"/>
          <w:sz w:val="30"/>
          <w:szCs w:val="30"/>
          <w:lang w:eastAsia="ru-RU"/>
        </w:rPr>
        <w:t>сформировались</w:t>
      </w:r>
      <w:r w:rsidRPr="00AF56A7">
        <w:rPr>
          <w:rFonts w:eastAsia="Times New Roman" w:cs="Times New Roman"/>
          <w:sz w:val="30"/>
          <w:szCs w:val="30"/>
          <w:lang w:eastAsia="ru-RU"/>
        </w:rPr>
        <w:t xml:space="preserve"> благоприятные условия для практического решения проблемы возвращения восточных белорусских этнических земель. </w:t>
      </w:r>
      <w:r w:rsidR="001C0CBE" w:rsidRPr="00AF56A7">
        <w:rPr>
          <w:rFonts w:eastAsia="Times New Roman" w:cs="Times New Roman"/>
          <w:sz w:val="30"/>
          <w:szCs w:val="30"/>
          <w:lang w:eastAsia="ru-RU"/>
        </w:rPr>
        <w:t>Так, в</w:t>
      </w:r>
      <w:r w:rsidRPr="00AF56A7">
        <w:rPr>
          <w:rFonts w:eastAsia="Times New Roman" w:cs="Times New Roman"/>
          <w:sz w:val="30"/>
          <w:szCs w:val="30"/>
          <w:lang w:eastAsia="ru-RU"/>
        </w:rPr>
        <w:t xml:space="preserve"> результате двух укрупнений, проведенных в 1924 и 1926 г</w:t>
      </w:r>
      <w:r w:rsidR="00B5524E" w:rsidRPr="00AF56A7">
        <w:rPr>
          <w:rFonts w:eastAsia="Times New Roman" w:cs="Times New Roman"/>
          <w:sz w:val="30"/>
          <w:szCs w:val="30"/>
          <w:lang w:eastAsia="ru-RU"/>
        </w:rPr>
        <w:t>одах</w:t>
      </w:r>
      <w:r w:rsidRPr="00AF56A7">
        <w:rPr>
          <w:rFonts w:eastAsia="Times New Roman" w:cs="Times New Roman"/>
          <w:sz w:val="30"/>
          <w:szCs w:val="30"/>
          <w:lang w:eastAsia="ru-RU"/>
        </w:rPr>
        <w:t>, в состав БССР были включены белорусские районы Витебской, Гомельской и Смоленской губерний. Тем самым созданы условия для экономического, социального и культурного развития белорусского народа и его государственности. Однако до полного восстановления целостности белорусского народа эту работу нельзя было назвать завершенной.</w:t>
      </w:r>
    </w:p>
    <w:p w14:paraId="7600FF6D" w14:textId="77777777" w:rsidR="00846685" w:rsidRPr="00AF56A7" w:rsidRDefault="00A47080" w:rsidP="000C0107">
      <w:pPr>
        <w:ind w:firstLine="0"/>
        <w:jc w:val="center"/>
        <w:rPr>
          <w:rFonts w:cs="Times New Roman"/>
          <w:b/>
          <w:bCs/>
          <w:sz w:val="30"/>
          <w:szCs w:val="30"/>
        </w:rPr>
      </w:pPr>
      <w:r w:rsidRPr="00AF56A7">
        <w:rPr>
          <w:rFonts w:cs="Times New Roman"/>
          <w:b/>
          <w:bCs/>
          <w:sz w:val="30"/>
          <w:szCs w:val="30"/>
        </w:rPr>
        <w:t>Договор о ненападении между Германией и СССР</w:t>
      </w:r>
    </w:p>
    <w:p w14:paraId="73B59F46" w14:textId="14C1D751" w:rsidR="00846685" w:rsidRPr="00AF56A7" w:rsidRDefault="00846685" w:rsidP="005E1773">
      <w:pPr>
        <w:spacing w:before="120"/>
        <w:jc w:val="both"/>
        <w:rPr>
          <w:rFonts w:cs="Times New Roman"/>
          <w:b/>
          <w:bCs/>
          <w:sz w:val="30"/>
          <w:szCs w:val="30"/>
        </w:rPr>
      </w:pPr>
      <w:r w:rsidRPr="00AF56A7">
        <w:rPr>
          <w:sz w:val="30"/>
          <w:szCs w:val="30"/>
        </w:rPr>
        <w:t>Инициативы Советского Союза по созданию системы коллективной безопасности на европейском континенте не нашли взаимопонимания и поддержки со стороны правящих кругов Великобритании, Франции и Польши, которые стремились достичь своей безопасности за сч</w:t>
      </w:r>
      <w:r w:rsidR="00B54F78" w:rsidRPr="00AF56A7">
        <w:rPr>
          <w:sz w:val="30"/>
          <w:szCs w:val="30"/>
        </w:rPr>
        <w:t>е</w:t>
      </w:r>
      <w:r w:rsidRPr="00AF56A7">
        <w:rPr>
          <w:sz w:val="30"/>
          <w:szCs w:val="30"/>
        </w:rPr>
        <w:t>т советского государства, направляя агрессию нацистской Германии и е</w:t>
      </w:r>
      <w:r w:rsidR="00B54F78" w:rsidRPr="00AF56A7">
        <w:rPr>
          <w:sz w:val="30"/>
          <w:szCs w:val="30"/>
        </w:rPr>
        <w:t>е</w:t>
      </w:r>
      <w:r w:rsidRPr="00AF56A7">
        <w:rPr>
          <w:sz w:val="30"/>
          <w:szCs w:val="30"/>
        </w:rPr>
        <w:t xml:space="preserve"> сателлитов на Восток. </w:t>
      </w:r>
    </w:p>
    <w:p w14:paraId="6BFBC656" w14:textId="7549F213" w:rsidR="00357C93" w:rsidRPr="00AF56A7" w:rsidRDefault="00846685" w:rsidP="00B54F78">
      <w:pPr>
        <w:jc w:val="both"/>
        <w:rPr>
          <w:sz w:val="30"/>
          <w:szCs w:val="30"/>
        </w:rPr>
      </w:pPr>
      <w:r w:rsidRPr="00AF56A7">
        <w:rPr>
          <w:sz w:val="30"/>
          <w:szCs w:val="30"/>
        </w:rPr>
        <w:t xml:space="preserve">Кстати в 1933 г. Польша стала вторым государством (после Ватикана), которое официально признало нацистский рейх, обеспечив ему таким образом поддержку на </w:t>
      </w:r>
      <w:r w:rsidR="008314AE" w:rsidRPr="009F7C35">
        <w:rPr>
          <w:sz w:val="30"/>
          <w:szCs w:val="30"/>
        </w:rPr>
        <w:t>международном</w:t>
      </w:r>
      <w:r w:rsidR="008314AE">
        <w:rPr>
          <w:sz w:val="30"/>
          <w:szCs w:val="30"/>
        </w:rPr>
        <w:t xml:space="preserve"> </w:t>
      </w:r>
      <w:r w:rsidRPr="00AF56A7">
        <w:rPr>
          <w:sz w:val="30"/>
          <w:szCs w:val="30"/>
        </w:rPr>
        <w:t>уровне.</w:t>
      </w:r>
    </w:p>
    <w:p w14:paraId="3B1A37C4" w14:textId="31559060" w:rsidR="00846685" w:rsidRPr="00AF56A7" w:rsidRDefault="00357C93" w:rsidP="00357C93">
      <w:pPr>
        <w:jc w:val="right"/>
        <w:rPr>
          <w:rFonts w:cs="Times New Roman"/>
          <w:b/>
          <w:bCs/>
          <w:sz w:val="30"/>
          <w:szCs w:val="30"/>
        </w:rPr>
      </w:pPr>
      <w:r w:rsidRPr="00AF56A7">
        <w:rPr>
          <w:sz w:val="30"/>
          <w:szCs w:val="30"/>
        </w:rPr>
        <w:t>Таблица</w:t>
      </w:r>
      <w:r w:rsidR="00846685" w:rsidRPr="00AF56A7">
        <w:rPr>
          <w:sz w:val="30"/>
          <w:szCs w:val="30"/>
        </w:rPr>
        <w:t xml:space="preserve"> </w:t>
      </w:r>
    </w:p>
    <w:p w14:paraId="683DBD42" w14:textId="43E8B3B5" w:rsidR="00357C93" w:rsidRPr="00AF56A7" w:rsidRDefault="00846685" w:rsidP="00B06EB1">
      <w:pPr>
        <w:spacing w:after="120"/>
        <w:ind w:firstLine="0"/>
        <w:jc w:val="center"/>
        <w:rPr>
          <w:b/>
          <w:bCs/>
          <w:sz w:val="30"/>
          <w:szCs w:val="30"/>
        </w:rPr>
      </w:pPr>
      <w:r w:rsidRPr="00AF56A7">
        <w:rPr>
          <w:b/>
          <w:bCs/>
          <w:sz w:val="30"/>
          <w:szCs w:val="30"/>
        </w:rPr>
        <w:lastRenderedPageBreak/>
        <w:t>Договоры с нацистской Германией</w:t>
      </w:r>
    </w:p>
    <w:tbl>
      <w:tblPr>
        <w:tblStyle w:val="aff5"/>
        <w:tblW w:w="0" w:type="auto"/>
        <w:tblLook w:val="04A0" w:firstRow="1" w:lastRow="0" w:firstColumn="1" w:lastColumn="0" w:noHBand="0" w:noVBand="1"/>
      </w:tblPr>
      <w:tblGrid>
        <w:gridCol w:w="2830"/>
        <w:gridCol w:w="6798"/>
      </w:tblGrid>
      <w:tr w:rsidR="00357C93" w:rsidRPr="00AF56A7" w14:paraId="2EEE1D09" w14:textId="77777777" w:rsidTr="00021B28">
        <w:trPr>
          <w:tblHeader/>
        </w:trPr>
        <w:tc>
          <w:tcPr>
            <w:tcW w:w="2830" w:type="dxa"/>
          </w:tcPr>
          <w:p w14:paraId="2333D04F" w14:textId="12D2C4AF" w:rsidR="00357C93" w:rsidRPr="00AF56A7" w:rsidRDefault="00357C93" w:rsidP="00357C93">
            <w:pPr>
              <w:jc w:val="center"/>
              <w:rPr>
                <w:b/>
                <w:bCs/>
                <w:sz w:val="30"/>
                <w:szCs w:val="30"/>
              </w:rPr>
            </w:pPr>
            <w:r w:rsidRPr="00AF56A7">
              <w:rPr>
                <w:b/>
                <w:bCs/>
                <w:sz w:val="30"/>
                <w:szCs w:val="30"/>
              </w:rPr>
              <w:t>Дата</w:t>
            </w:r>
          </w:p>
        </w:tc>
        <w:tc>
          <w:tcPr>
            <w:tcW w:w="6798" w:type="dxa"/>
          </w:tcPr>
          <w:p w14:paraId="15CB2F9B" w14:textId="41B438F4" w:rsidR="00357C93" w:rsidRPr="00AF56A7" w:rsidRDefault="00357C93" w:rsidP="00357C93">
            <w:pPr>
              <w:jc w:val="center"/>
              <w:rPr>
                <w:b/>
                <w:bCs/>
                <w:sz w:val="30"/>
                <w:szCs w:val="30"/>
              </w:rPr>
            </w:pPr>
            <w:r w:rsidRPr="00AF56A7">
              <w:rPr>
                <w:b/>
                <w:bCs/>
                <w:sz w:val="30"/>
                <w:szCs w:val="30"/>
              </w:rPr>
              <w:t>С</w:t>
            </w:r>
            <w:r w:rsidR="00C6017D" w:rsidRPr="00AF56A7">
              <w:rPr>
                <w:b/>
                <w:bCs/>
                <w:sz w:val="30"/>
                <w:szCs w:val="30"/>
              </w:rPr>
              <w:t>трана,</w:t>
            </w:r>
            <w:r w:rsidRPr="00AF56A7">
              <w:rPr>
                <w:b/>
                <w:bCs/>
                <w:sz w:val="30"/>
                <w:szCs w:val="30"/>
              </w:rPr>
              <w:t xml:space="preserve"> договор</w:t>
            </w:r>
          </w:p>
        </w:tc>
      </w:tr>
      <w:tr w:rsidR="00357C93" w:rsidRPr="00AF56A7" w14:paraId="1E7D641F" w14:textId="77777777" w:rsidTr="006652D6">
        <w:tc>
          <w:tcPr>
            <w:tcW w:w="2830" w:type="dxa"/>
          </w:tcPr>
          <w:p w14:paraId="7FDC9FEF" w14:textId="6D96F8CF" w:rsidR="00357C93" w:rsidRPr="00AF56A7" w:rsidRDefault="006652D6" w:rsidP="006652D6">
            <w:pPr>
              <w:pStyle w:val="a8"/>
              <w:ind w:hanging="546"/>
              <w:rPr>
                <w:sz w:val="30"/>
                <w:szCs w:val="30"/>
              </w:rPr>
            </w:pPr>
            <w:r w:rsidRPr="00AF56A7">
              <w:rPr>
                <w:sz w:val="30"/>
                <w:szCs w:val="30"/>
              </w:rPr>
              <w:t>1933 – 15 июля</w:t>
            </w:r>
          </w:p>
        </w:tc>
        <w:tc>
          <w:tcPr>
            <w:tcW w:w="6798" w:type="dxa"/>
          </w:tcPr>
          <w:p w14:paraId="4DF08078" w14:textId="70ED7B50" w:rsidR="00357C93" w:rsidRPr="00AF56A7" w:rsidRDefault="006652D6" w:rsidP="006652D6">
            <w:pPr>
              <w:pStyle w:val="a8"/>
              <w:ind w:left="239"/>
              <w:rPr>
                <w:sz w:val="30"/>
                <w:szCs w:val="30"/>
              </w:rPr>
            </w:pPr>
            <w:r w:rsidRPr="00AF56A7">
              <w:rPr>
                <w:sz w:val="30"/>
                <w:szCs w:val="30"/>
              </w:rPr>
              <w:t>Великобритания, Франция, Италия – пакт четырёх</w:t>
            </w:r>
          </w:p>
        </w:tc>
      </w:tr>
      <w:tr w:rsidR="00357C93" w:rsidRPr="00AF56A7" w14:paraId="7E490682" w14:textId="77777777" w:rsidTr="006652D6">
        <w:tc>
          <w:tcPr>
            <w:tcW w:w="2830" w:type="dxa"/>
          </w:tcPr>
          <w:p w14:paraId="4B76BBA6" w14:textId="4DC25C52" w:rsidR="00357C93" w:rsidRPr="00AF56A7" w:rsidRDefault="006652D6" w:rsidP="006652D6">
            <w:pPr>
              <w:pStyle w:val="a8"/>
              <w:ind w:hanging="546"/>
              <w:rPr>
                <w:sz w:val="30"/>
                <w:szCs w:val="30"/>
              </w:rPr>
            </w:pPr>
            <w:r w:rsidRPr="00AF56A7">
              <w:rPr>
                <w:sz w:val="30"/>
                <w:szCs w:val="30"/>
              </w:rPr>
              <w:t>1934 – 26 января</w:t>
            </w:r>
          </w:p>
        </w:tc>
        <w:tc>
          <w:tcPr>
            <w:tcW w:w="6798" w:type="dxa"/>
          </w:tcPr>
          <w:p w14:paraId="2509A699" w14:textId="17CAC65D" w:rsidR="00357C93" w:rsidRPr="00AF56A7" w:rsidRDefault="006652D6" w:rsidP="006652D6">
            <w:pPr>
              <w:pStyle w:val="a8"/>
              <w:ind w:left="239"/>
              <w:rPr>
                <w:sz w:val="30"/>
                <w:szCs w:val="30"/>
              </w:rPr>
            </w:pPr>
            <w:r w:rsidRPr="00AF56A7">
              <w:rPr>
                <w:sz w:val="30"/>
                <w:szCs w:val="30"/>
              </w:rPr>
              <w:t>Польша – пакт Гитлера – Пилсудского</w:t>
            </w:r>
          </w:p>
        </w:tc>
      </w:tr>
      <w:tr w:rsidR="00357C93" w:rsidRPr="00AF56A7" w14:paraId="0E0B8E3C" w14:textId="77777777" w:rsidTr="006652D6">
        <w:tc>
          <w:tcPr>
            <w:tcW w:w="2830" w:type="dxa"/>
          </w:tcPr>
          <w:p w14:paraId="528B9BA4" w14:textId="206F0410" w:rsidR="00357C93" w:rsidRPr="00AF56A7" w:rsidRDefault="006652D6" w:rsidP="006652D6">
            <w:pPr>
              <w:pStyle w:val="a8"/>
              <w:ind w:hanging="546"/>
              <w:rPr>
                <w:sz w:val="30"/>
                <w:szCs w:val="30"/>
              </w:rPr>
            </w:pPr>
            <w:r w:rsidRPr="00AF56A7">
              <w:rPr>
                <w:sz w:val="30"/>
                <w:szCs w:val="30"/>
              </w:rPr>
              <w:t>1935 – 22 апреля</w:t>
            </w:r>
          </w:p>
        </w:tc>
        <w:tc>
          <w:tcPr>
            <w:tcW w:w="6798" w:type="dxa"/>
          </w:tcPr>
          <w:p w14:paraId="50DECA81" w14:textId="240C2328" w:rsidR="00357C93" w:rsidRPr="00AF56A7" w:rsidRDefault="006652D6" w:rsidP="006652D6">
            <w:pPr>
              <w:pStyle w:val="a8"/>
              <w:ind w:left="239"/>
              <w:rPr>
                <w:sz w:val="30"/>
                <w:szCs w:val="30"/>
              </w:rPr>
            </w:pPr>
            <w:r w:rsidRPr="00AF56A7">
              <w:rPr>
                <w:sz w:val="30"/>
                <w:szCs w:val="30"/>
              </w:rPr>
              <w:t>Великобритания – морское соглашение</w:t>
            </w:r>
          </w:p>
        </w:tc>
      </w:tr>
      <w:tr w:rsidR="00357C93" w:rsidRPr="00AF56A7" w14:paraId="6CF9586C" w14:textId="77777777" w:rsidTr="006652D6">
        <w:tc>
          <w:tcPr>
            <w:tcW w:w="2830" w:type="dxa"/>
          </w:tcPr>
          <w:p w14:paraId="6C5C3F54" w14:textId="09D77FDA" w:rsidR="00357C93" w:rsidRPr="00AF56A7" w:rsidRDefault="006652D6" w:rsidP="006652D6">
            <w:pPr>
              <w:pStyle w:val="a8"/>
              <w:ind w:hanging="546"/>
              <w:rPr>
                <w:sz w:val="30"/>
                <w:szCs w:val="30"/>
              </w:rPr>
            </w:pPr>
            <w:r w:rsidRPr="00AF56A7">
              <w:rPr>
                <w:sz w:val="30"/>
                <w:szCs w:val="30"/>
              </w:rPr>
              <w:t>1936 – 25 ноября</w:t>
            </w:r>
          </w:p>
        </w:tc>
        <w:tc>
          <w:tcPr>
            <w:tcW w:w="6798" w:type="dxa"/>
          </w:tcPr>
          <w:p w14:paraId="29F667D0" w14:textId="4C33E06C" w:rsidR="00357C93" w:rsidRPr="00AF56A7" w:rsidRDefault="006652D6" w:rsidP="006652D6">
            <w:pPr>
              <w:pStyle w:val="a8"/>
              <w:ind w:left="239"/>
              <w:rPr>
                <w:sz w:val="30"/>
                <w:szCs w:val="30"/>
              </w:rPr>
            </w:pPr>
            <w:r w:rsidRPr="00AF56A7">
              <w:rPr>
                <w:sz w:val="30"/>
                <w:szCs w:val="30"/>
              </w:rPr>
              <w:t>Япония – антикоминтерновский пакт</w:t>
            </w:r>
          </w:p>
        </w:tc>
      </w:tr>
      <w:tr w:rsidR="00357C93" w:rsidRPr="00AF56A7" w14:paraId="30636478" w14:textId="77777777" w:rsidTr="006652D6">
        <w:tc>
          <w:tcPr>
            <w:tcW w:w="2830" w:type="dxa"/>
          </w:tcPr>
          <w:p w14:paraId="34C21A7A" w14:textId="0BB14A12" w:rsidR="00357C93" w:rsidRPr="00AF56A7" w:rsidRDefault="006652D6" w:rsidP="006652D6">
            <w:pPr>
              <w:pStyle w:val="a8"/>
              <w:ind w:hanging="546"/>
              <w:rPr>
                <w:sz w:val="30"/>
                <w:szCs w:val="30"/>
              </w:rPr>
            </w:pPr>
            <w:r w:rsidRPr="00AF56A7">
              <w:rPr>
                <w:sz w:val="30"/>
                <w:szCs w:val="30"/>
              </w:rPr>
              <w:t>1938 – 30 сентября</w:t>
            </w:r>
          </w:p>
        </w:tc>
        <w:tc>
          <w:tcPr>
            <w:tcW w:w="6798" w:type="dxa"/>
          </w:tcPr>
          <w:p w14:paraId="157E7BE3" w14:textId="7C534A0B" w:rsidR="00357C93" w:rsidRPr="00AF56A7" w:rsidRDefault="006652D6" w:rsidP="006652D6">
            <w:pPr>
              <w:pStyle w:val="a8"/>
              <w:ind w:left="239"/>
              <w:rPr>
                <w:sz w:val="30"/>
                <w:szCs w:val="30"/>
              </w:rPr>
            </w:pPr>
            <w:r w:rsidRPr="00AF56A7">
              <w:rPr>
                <w:sz w:val="30"/>
                <w:szCs w:val="30"/>
              </w:rPr>
              <w:t>Великобритания – декларация о ненападении</w:t>
            </w:r>
          </w:p>
        </w:tc>
      </w:tr>
      <w:tr w:rsidR="00357C93" w:rsidRPr="00AF56A7" w14:paraId="28572F9E" w14:textId="77777777" w:rsidTr="006652D6">
        <w:tc>
          <w:tcPr>
            <w:tcW w:w="2830" w:type="dxa"/>
          </w:tcPr>
          <w:p w14:paraId="7012217D" w14:textId="789C45DE" w:rsidR="00357C93" w:rsidRPr="00AF56A7" w:rsidRDefault="006652D6" w:rsidP="006652D6">
            <w:pPr>
              <w:pStyle w:val="a8"/>
              <w:ind w:hanging="546"/>
              <w:rPr>
                <w:sz w:val="30"/>
                <w:szCs w:val="30"/>
              </w:rPr>
            </w:pPr>
            <w:r w:rsidRPr="00AF56A7">
              <w:rPr>
                <w:sz w:val="30"/>
                <w:szCs w:val="30"/>
              </w:rPr>
              <w:t>1938 – 6 декабря</w:t>
            </w:r>
          </w:p>
        </w:tc>
        <w:tc>
          <w:tcPr>
            <w:tcW w:w="6798" w:type="dxa"/>
          </w:tcPr>
          <w:p w14:paraId="029BA6B5" w14:textId="222FE0EF" w:rsidR="00357C93" w:rsidRPr="00AF56A7" w:rsidRDefault="006652D6" w:rsidP="006652D6">
            <w:pPr>
              <w:pStyle w:val="a8"/>
              <w:ind w:left="239"/>
              <w:rPr>
                <w:sz w:val="30"/>
                <w:szCs w:val="30"/>
              </w:rPr>
            </w:pPr>
            <w:r w:rsidRPr="00AF56A7">
              <w:rPr>
                <w:sz w:val="30"/>
                <w:szCs w:val="30"/>
              </w:rPr>
              <w:t>Франция – декларация о ненападении</w:t>
            </w:r>
          </w:p>
        </w:tc>
      </w:tr>
      <w:tr w:rsidR="00357C93" w:rsidRPr="00AF56A7" w14:paraId="562698FB" w14:textId="77777777" w:rsidTr="006652D6">
        <w:tc>
          <w:tcPr>
            <w:tcW w:w="2830" w:type="dxa"/>
          </w:tcPr>
          <w:p w14:paraId="33CA8D47" w14:textId="21FC48BD" w:rsidR="00357C93" w:rsidRPr="00AF56A7" w:rsidRDefault="006652D6" w:rsidP="006652D6">
            <w:pPr>
              <w:pStyle w:val="a8"/>
              <w:ind w:hanging="546"/>
              <w:rPr>
                <w:sz w:val="30"/>
                <w:szCs w:val="30"/>
              </w:rPr>
            </w:pPr>
            <w:r w:rsidRPr="00AF56A7">
              <w:rPr>
                <w:sz w:val="30"/>
                <w:szCs w:val="30"/>
              </w:rPr>
              <w:t>1939 – 23 марта</w:t>
            </w:r>
          </w:p>
        </w:tc>
        <w:tc>
          <w:tcPr>
            <w:tcW w:w="6798" w:type="dxa"/>
          </w:tcPr>
          <w:p w14:paraId="7C9AB534" w14:textId="06237E15" w:rsidR="00357C93" w:rsidRPr="00AF56A7" w:rsidRDefault="006652D6" w:rsidP="006652D6">
            <w:pPr>
              <w:pStyle w:val="a8"/>
              <w:ind w:left="239"/>
              <w:rPr>
                <w:sz w:val="30"/>
                <w:szCs w:val="30"/>
              </w:rPr>
            </w:pPr>
            <w:r w:rsidRPr="00AF56A7">
              <w:rPr>
                <w:sz w:val="30"/>
                <w:szCs w:val="30"/>
              </w:rPr>
              <w:t>Румыния – экономическое соглашение</w:t>
            </w:r>
          </w:p>
        </w:tc>
      </w:tr>
      <w:tr w:rsidR="006652D6" w:rsidRPr="00AF56A7" w14:paraId="38A6619B" w14:textId="77777777" w:rsidTr="006652D6">
        <w:tc>
          <w:tcPr>
            <w:tcW w:w="2830" w:type="dxa"/>
          </w:tcPr>
          <w:p w14:paraId="4780FE86" w14:textId="323DF9E4" w:rsidR="006652D6" w:rsidRPr="00AF56A7" w:rsidRDefault="006652D6" w:rsidP="006652D6">
            <w:pPr>
              <w:pStyle w:val="a8"/>
              <w:ind w:hanging="546"/>
              <w:rPr>
                <w:sz w:val="30"/>
                <w:szCs w:val="30"/>
              </w:rPr>
            </w:pPr>
            <w:r w:rsidRPr="00AF56A7">
              <w:rPr>
                <w:sz w:val="30"/>
                <w:szCs w:val="30"/>
              </w:rPr>
              <w:t>1939 – 22 марта</w:t>
            </w:r>
          </w:p>
        </w:tc>
        <w:tc>
          <w:tcPr>
            <w:tcW w:w="6798" w:type="dxa"/>
          </w:tcPr>
          <w:p w14:paraId="3AB1235C" w14:textId="2F910A4B" w:rsidR="006652D6" w:rsidRPr="00AF56A7" w:rsidRDefault="006652D6" w:rsidP="006652D6">
            <w:pPr>
              <w:pStyle w:val="a8"/>
              <w:ind w:left="239"/>
              <w:rPr>
                <w:sz w:val="30"/>
                <w:szCs w:val="30"/>
              </w:rPr>
            </w:pPr>
            <w:r w:rsidRPr="00AF56A7">
              <w:rPr>
                <w:sz w:val="30"/>
                <w:szCs w:val="30"/>
              </w:rPr>
              <w:t>Литва – договор о ненападении</w:t>
            </w:r>
          </w:p>
        </w:tc>
      </w:tr>
      <w:tr w:rsidR="006652D6" w:rsidRPr="00AF56A7" w14:paraId="40419451" w14:textId="77777777" w:rsidTr="006652D6">
        <w:tc>
          <w:tcPr>
            <w:tcW w:w="2830" w:type="dxa"/>
          </w:tcPr>
          <w:p w14:paraId="28968A9A" w14:textId="43287CDF" w:rsidR="006652D6" w:rsidRPr="00AF56A7" w:rsidRDefault="006652D6" w:rsidP="006652D6">
            <w:pPr>
              <w:pStyle w:val="a8"/>
              <w:ind w:hanging="546"/>
              <w:rPr>
                <w:sz w:val="30"/>
                <w:szCs w:val="30"/>
              </w:rPr>
            </w:pPr>
            <w:r w:rsidRPr="00AF56A7">
              <w:rPr>
                <w:sz w:val="30"/>
                <w:szCs w:val="30"/>
              </w:rPr>
              <w:t>1939 – 22 мая</w:t>
            </w:r>
          </w:p>
        </w:tc>
        <w:tc>
          <w:tcPr>
            <w:tcW w:w="6798" w:type="dxa"/>
          </w:tcPr>
          <w:p w14:paraId="324FF39D" w14:textId="0D3584D2" w:rsidR="006652D6" w:rsidRPr="00AF56A7" w:rsidRDefault="006652D6" w:rsidP="006652D6">
            <w:pPr>
              <w:pStyle w:val="a8"/>
              <w:ind w:left="239"/>
              <w:rPr>
                <w:sz w:val="30"/>
                <w:szCs w:val="30"/>
              </w:rPr>
            </w:pPr>
            <w:r w:rsidRPr="00AF56A7">
              <w:rPr>
                <w:sz w:val="30"/>
                <w:szCs w:val="30"/>
              </w:rPr>
              <w:t>Италия – пакт о союзе и дружбе</w:t>
            </w:r>
          </w:p>
        </w:tc>
      </w:tr>
      <w:tr w:rsidR="006652D6" w:rsidRPr="00AF56A7" w14:paraId="551E6DD2" w14:textId="77777777" w:rsidTr="006652D6">
        <w:tc>
          <w:tcPr>
            <w:tcW w:w="2830" w:type="dxa"/>
          </w:tcPr>
          <w:p w14:paraId="0C418A5B" w14:textId="1C8F3FE4" w:rsidR="006652D6" w:rsidRPr="00AF56A7" w:rsidRDefault="006652D6" w:rsidP="006652D6">
            <w:pPr>
              <w:pStyle w:val="a8"/>
              <w:ind w:hanging="546"/>
              <w:rPr>
                <w:sz w:val="30"/>
                <w:szCs w:val="30"/>
              </w:rPr>
            </w:pPr>
            <w:r w:rsidRPr="00AF56A7">
              <w:rPr>
                <w:sz w:val="30"/>
                <w:szCs w:val="30"/>
              </w:rPr>
              <w:t>1939 – 31 мая</w:t>
            </w:r>
          </w:p>
        </w:tc>
        <w:tc>
          <w:tcPr>
            <w:tcW w:w="6798" w:type="dxa"/>
          </w:tcPr>
          <w:p w14:paraId="49657AA2" w14:textId="323CA22F" w:rsidR="006652D6" w:rsidRPr="00AF56A7" w:rsidRDefault="006652D6" w:rsidP="006652D6">
            <w:pPr>
              <w:pStyle w:val="a8"/>
              <w:ind w:left="239"/>
              <w:rPr>
                <w:sz w:val="30"/>
                <w:szCs w:val="30"/>
              </w:rPr>
            </w:pPr>
            <w:r w:rsidRPr="00AF56A7">
              <w:rPr>
                <w:sz w:val="30"/>
                <w:szCs w:val="30"/>
              </w:rPr>
              <w:t>Дания – договор о ненападении</w:t>
            </w:r>
          </w:p>
        </w:tc>
      </w:tr>
      <w:tr w:rsidR="006652D6" w:rsidRPr="00AF56A7" w14:paraId="69C2EBB1" w14:textId="77777777" w:rsidTr="006652D6">
        <w:tc>
          <w:tcPr>
            <w:tcW w:w="2830" w:type="dxa"/>
          </w:tcPr>
          <w:p w14:paraId="5169368E" w14:textId="7B6B619F" w:rsidR="006652D6" w:rsidRPr="00AF56A7" w:rsidRDefault="006652D6" w:rsidP="006652D6">
            <w:pPr>
              <w:pStyle w:val="a8"/>
              <w:ind w:hanging="546"/>
              <w:rPr>
                <w:sz w:val="30"/>
                <w:szCs w:val="30"/>
              </w:rPr>
            </w:pPr>
            <w:r w:rsidRPr="00AF56A7">
              <w:rPr>
                <w:sz w:val="30"/>
                <w:szCs w:val="30"/>
              </w:rPr>
              <w:t>1939 – 7 июня</w:t>
            </w:r>
          </w:p>
        </w:tc>
        <w:tc>
          <w:tcPr>
            <w:tcW w:w="6798" w:type="dxa"/>
          </w:tcPr>
          <w:p w14:paraId="4C5EBE9A" w14:textId="3F4ECEF2" w:rsidR="006652D6" w:rsidRPr="00AF56A7" w:rsidRDefault="006652D6" w:rsidP="006652D6">
            <w:pPr>
              <w:pStyle w:val="a8"/>
              <w:ind w:left="239"/>
              <w:rPr>
                <w:sz w:val="30"/>
                <w:szCs w:val="30"/>
              </w:rPr>
            </w:pPr>
            <w:r w:rsidRPr="00AF56A7">
              <w:rPr>
                <w:sz w:val="30"/>
                <w:szCs w:val="30"/>
              </w:rPr>
              <w:t>Эстония – договор о ненападении</w:t>
            </w:r>
          </w:p>
        </w:tc>
      </w:tr>
      <w:tr w:rsidR="006652D6" w:rsidRPr="00AF56A7" w14:paraId="24DA3BD8" w14:textId="77777777" w:rsidTr="006652D6">
        <w:tc>
          <w:tcPr>
            <w:tcW w:w="2830" w:type="dxa"/>
          </w:tcPr>
          <w:p w14:paraId="41C917E0" w14:textId="011D1A0C" w:rsidR="006652D6" w:rsidRPr="00AF56A7" w:rsidRDefault="006652D6" w:rsidP="006652D6">
            <w:pPr>
              <w:pStyle w:val="a8"/>
              <w:ind w:hanging="546"/>
              <w:rPr>
                <w:sz w:val="30"/>
                <w:szCs w:val="30"/>
              </w:rPr>
            </w:pPr>
            <w:r w:rsidRPr="00AF56A7">
              <w:rPr>
                <w:sz w:val="30"/>
                <w:szCs w:val="30"/>
              </w:rPr>
              <w:t>1939 – 7 июня</w:t>
            </w:r>
          </w:p>
        </w:tc>
        <w:tc>
          <w:tcPr>
            <w:tcW w:w="6798" w:type="dxa"/>
          </w:tcPr>
          <w:p w14:paraId="5AA5C743" w14:textId="673C2445" w:rsidR="006652D6" w:rsidRPr="00AF56A7" w:rsidRDefault="006652D6" w:rsidP="006652D6">
            <w:pPr>
              <w:pStyle w:val="a8"/>
              <w:ind w:left="239"/>
              <w:rPr>
                <w:sz w:val="30"/>
                <w:szCs w:val="30"/>
              </w:rPr>
            </w:pPr>
            <w:r w:rsidRPr="00AF56A7">
              <w:rPr>
                <w:sz w:val="30"/>
                <w:szCs w:val="30"/>
              </w:rPr>
              <w:t>Латвия – договор о ненападении</w:t>
            </w:r>
          </w:p>
        </w:tc>
      </w:tr>
      <w:tr w:rsidR="006652D6" w:rsidRPr="00AF56A7" w14:paraId="2FA6BC4B" w14:textId="77777777" w:rsidTr="006652D6">
        <w:tc>
          <w:tcPr>
            <w:tcW w:w="2830" w:type="dxa"/>
          </w:tcPr>
          <w:p w14:paraId="4742BE26" w14:textId="598BC1C3" w:rsidR="006652D6" w:rsidRPr="00AF56A7" w:rsidRDefault="006652D6" w:rsidP="006652D6">
            <w:pPr>
              <w:pStyle w:val="a8"/>
              <w:ind w:hanging="546"/>
              <w:rPr>
                <w:sz w:val="30"/>
                <w:szCs w:val="30"/>
              </w:rPr>
            </w:pPr>
            <w:r w:rsidRPr="00AF56A7">
              <w:rPr>
                <w:sz w:val="30"/>
                <w:szCs w:val="30"/>
              </w:rPr>
              <w:t>1939 – 23 августа</w:t>
            </w:r>
          </w:p>
        </w:tc>
        <w:tc>
          <w:tcPr>
            <w:tcW w:w="6798" w:type="dxa"/>
          </w:tcPr>
          <w:p w14:paraId="6685A20D" w14:textId="2E575D8A" w:rsidR="006652D6" w:rsidRPr="00AF56A7" w:rsidRDefault="006652D6" w:rsidP="006652D6">
            <w:pPr>
              <w:pStyle w:val="a8"/>
              <w:ind w:left="239"/>
              <w:rPr>
                <w:sz w:val="30"/>
                <w:szCs w:val="30"/>
              </w:rPr>
            </w:pPr>
            <w:r w:rsidRPr="00AF56A7">
              <w:rPr>
                <w:sz w:val="30"/>
                <w:szCs w:val="30"/>
              </w:rPr>
              <w:t>СССР – договор о ненападении</w:t>
            </w:r>
          </w:p>
        </w:tc>
      </w:tr>
    </w:tbl>
    <w:p w14:paraId="4FC3BCBF" w14:textId="77777777" w:rsidR="00846685" w:rsidRPr="00AF56A7" w:rsidRDefault="00846685" w:rsidP="00357C93">
      <w:pPr>
        <w:pStyle w:val="a8"/>
        <w:spacing w:before="120"/>
        <w:ind w:left="0" w:firstLine="720"/>
        <w:jc w:val="both"/>
        <w:rPr>
          <w:sz w:val="30"/>
          <w:szCs w:val="30"/>
        </w:rPr>
      </w:pPr>
      <w:r w:rsidRPr="00AF56A7">
        <w:rPr>
          <w:sz w:val="30"/>
          <w:szCs w:val="30"/>
        </w:rPr>
        <w:t>Договор о ненападении между СССР и Германией был последним в череде подобных договоров, подписанных между Германией и другими европейскими странами.</w:t>
      </w:r>
    </w:p>
    <w:p w14:paraId="232CD3FE" w14:textId="5C233187" w:rsidR="00846685" w:rsidRPr="00AF56A7" w:rsidRDefault="00846685" w:rsidP="0094501A">
      <w:pPr>
        <w:pStyle w:val="a8"/>
        <w:ind w:left="0" w:firstLine="709"/>
        <w:jc w:val="both"/>
        <w:rPr>
          <w:sz w:val="30"/>
          <w:szCs w:val="30"/>
        </w:rPr>
      </w:pPr>
      <w:r w:rsidRPr="00AF56A7">
        <w:rPr>
          <w:sz w:val="30"/>
          <w:szCs w:val="30"/>
        </w:rPr>
        <w:t>Инициатива заключения германо-советского договора принадлежала германской дипломатии, а не советской. В результате в Москве 23 августа 1939 г. был подписан германо-советский договор о ненападении сроком на 10 лет. Одновременно был подписан «секретный дополнительный протокол» о разграничении сфер обоюдных интересов в Восточной Европе. Ни договор о ненападении, ни приложенный к нему секретный дополнительный протокол не содержали статей о военном сотрудничестве и не обязывали вести боевые действия против третьих стран либо оказывать помощь в случае участия одной из них в военном конфликте. З</w:t>
      </w:r>
      <w:r w:rsidR="00B565B4" w:rsidRPr="00AF56A7">
        <w:rPr>
          <w:sz w:val="30"/>
          <w:szCs w:val="30"/>
        </w:rPr>
        <w:t>аметим, что достигнутые договоре</w:t>
      </w:r>
      <w:r w:rsidRPr="00AF56A7">
        <w:rPr>
          <w:sz w:val="30"/>
          <w:szCs w:val="30"/>
        </w:rPr>
        <w:t>нности между Германией и Советским Союзом не делали их союзниками ни формально, ни фактически.</w:t>
      </w:r>
    </w:p>
    <w:p w14:paraId="09CD7146" w14:textId="078676EF" w:rsidR="00846685" w:rsidRPr="00AF56A7" w:rsidRDefault="00846685" w:rsidP="0094501A">
      <w:pPr>
        <w:pStyle w:val="a8"/>
        <w:ind w:left="0" w:firstLine="709"/>
        <w:jc w:val="both"/>
        <w:rPr>
          <w:sz w:val="30"/>
          <w:szCs w:val="30"/>
        </w:rPr>
      </w:pPr>
      <w:r w:rsidRPr="00AF56A7">
        <w:rPr>
          <w:sz w:val="30"/>
          <w:szCs w:val="30"/>
        </w:rPr>
        <w:t>Германо-советский договор не представлял собой ничего экстраординарного с точки зрения политической практики и морали того времени, особенно если его сравнить с Мюнхенским пактом 1</w:t>
      </w:r>
      <w:r w:rsidR="00B565B4" w:rsidRPr="00AF56A7">
        <w:rPr>
          <w:sz w:val="30"/>
          <w:szCs w:val="30"/>
        </w:rPr>
        <w:t>938 г. Следует отметить, что еще</w:t>
      </w:r>
      <w:r w:rsidRPr="00AF56A7">
        <w:rPr>
          <w:sz w:val="30"/>
          <w:szCs w:val="30"/>
        </w:rPr>
        <w:t xml:space="preserve"> за год до заключения 23 августа 1939 г. договора о ненападении между Германией и СССР и секретного дополнительного протокола к нему имелось секретное соглашение между Германией и Польшей о разделе Чехословакии: </w:t>
      </w:r>
      <w:proofErr w:type="spellStart"/>
      <w:r w:rsidRPr="00AF56A7">
        <w:rPr>
          <w:sz w:val="30"/>
          <w:szCs w:val="30"/>
        </w:rPr>
        <w:t>Цешинская</w:t>
      </w:r>
      <w:proofErr w:type="spellEnd"/>
      <w:r w:rsidRPr="00AF56A7">
        <w:rPr>
          <w:sz w:val="30"/>
          <w:szCs w:val="30"/>
        </w:rPr>
        <w:t xml:space="preserve"> область должна была отойти к Польше после того, как германские армии займут Судетскую область. В конце известного совещания в Мюнхене 27 сентября 1938 г. Германия и Польша договорились о «демаркационной </w:t>
      </w:r>
      <w:r w:rsidRPr="00AF56A7">
        <w:rPr>
          <w:sz w:val="30"/>
          <w:szCs w:val="30"/>
        </w:rPr>
        <w:lastRenderedPageBreak/>
        <w:t xml:space="preserve">линии» на случай, если начнутся военные действия. В результате Польша получила </w:t>
      </w:r>
      <w:proofErr w:type="spellStart"/>
      <w:r w:rsidRPr="00AF56A7">
        <w:rPr>
          <w:sz w:val="30"/>
          <w:szCs w:val="30"/>
        </w:rPr>
        <w:t>Цешинскую</w:t>
      </w:r>
      <w:proofErr w:type="spellEnd"/>
      <w:r w:rsidRPr="00AF56A7">
        <w:rPr>
          <w:sz w:val="30"/>
          <w:szCs w:val="30"/>
        </w:rPr>
        <w:t xml:space="preserve"> область Чехословакии.</w:t>
      </w:r>
    </w:p>
    <w:p w14:paraId="297F2E2C" w14:textId="24400CAC" w:rsidR="00846685" w:rsidRPr="00AF56A7" w:rsidRDefault="00B565B4" w:rsidP="0094501A">
      <w:pPr>
        <w:pStyle w:val="a8"/>
        <w:ind w:left="0" w:firstLine="709"/>
        <w:jc w:val="both"/>
        <w:rPr>
          <w:sz w:val="30"/>
          <w:szCs w:val="30"/>
        </w:rPr>
      </w:pPr>
      <w:r w:rsidRPr="00AF56A7">
        <w:rPr>
          <w:sz w:val="30"/>
          <w:szCs w:val="30"/>
        </w:rPr>
        <w:t>Еще</w:t>
      </w:r>
      <w:r w:rsidR="00846685" w:rsidRPr="00AF56A7">
        <w:rPr>
          <w:sz w:val="30"/>
          <w:szCs w:val="30"/>
        </w:rPr>
        <w:t xml:space="preserve"> 28 апреля 1939 г. Германия аннулировала договор с Польшей о ненападении, а германский генштаб приступил к заключительному этапу разработки плана «</w:t>
      </w:r>
      <w:proofErr w:type="spellStart"/>
      <w:r w:rsidR="00846685" w:rsidRPr="00AF56A7">
        <w:rPr>
          <w:sz w:val="30"/>
          <w:szCs w:val="30"/>
        </w:rPr>
        <w:t>Вайс</w:t>
      </w:r>
      <w:proofErr w:type="spellEnd"/>
      <w:r w:rsidR="00846685" w:rsidRPr="00AF56A7">
        <w:rPr>
          <w:sz w:val="30"/>
          <w:szCs w:val="30"/>
        </w:rPr>
        <w:t>» – захвату Польши. Главнокомандующий германским</w:t>
      </w:r>
      <w:r w:rsidRPr="00AF56A7">
        <w:rPr>
          <w:sz w:val="30"/>
          <w:szCs w:val="30"/>
        </w:rPr>
        <w:t xml:space="preserve">и сухопутными силами генерал </w:t>
      </w:r>
      <w:proofErr w:type="spellStart"/>
      <w:r w:rsidRPr="00AF56A7">
        <w:rPr>
          <w:sz w:val="30"/>
          <w:szCs w:val="30"/>
        </w:rPr>
        <w:t>В.</w:t>
      </w:r>
      <w:r w:rsidR="00846685" w:rsidRPr="00AF56A7">
        <w:rPr>
          <w:sz w:val="30"/>
          <w:szCs w:val="30"/>
        </w:rPr>
        <w:t>Браухич</w:t>
      </w:r>
      <w:proofErr w:type="spellEnd"/>
      <w:r w:rsidR="00846685" w:rsidRPr="00AF56A7">
        <w:rPr>
          <w:sz w:val="30"/>
          <w:szCs w:val="30"/>
        </w:rPr>
        <w:t xml:space="preserve"> 15 июня подписал директиву о нападении на </w:t>
      </w:r>
      <w:r w:rsidRPr="00AF56A7">
        <w:rPr>
          <w:sz w:val="30"/>
          <w:szCs w:val="30"/>
        </w:rPr>
        <w:t xml:space="preserve">Польшу, а 22 августа 1939 г. </w:t>
      </w:r>
      <w:proofErr w:type="spellStart"/>
      <w:r w:rsidRPr="00AF56A7">
        <w:rPr>
          <w:sz w:val="30"/>
          <w:szCs w:val="30"/>
        </w:rPr>
        <w:t>А.</w:t>
      </w:r>
      <w:r w:rsidR="00846685" w:rsidRPr="00AF56A7">
        <w:rPr>
          <w:sz w:val="30"/>
          <w:szCs w:val="30"/>
        </w:rPr>
        <w:t>Гитлер</w:t>
      </w:r>
      <w:proofErr w:type="spellEnd"/>
      <w:r w:rsidR="00846685" w:rsidRPr="00AF56A7">
        <w:rPr>
          <w:sz w:val="30"/>
          <w:szCs w:val="30"/>
        </w:rPr>
        <w:t xml:space="preserve"> отдал распоряжение о том, что прежде всего будет разгромлена Польша. Эт</w:t>
      </w:r>
      <w:r w:rsidRPr="00AF56A7">
        <w:rPr>
          <w:sz w:val="30"/>
          <w:szCs w:val="30"/>
        </w:rPr>
        <w:t xml:space="preserve">и указания прозвучали, когда </w:t>
      </w:r>
      <w:proofErr w:type="spellStart"/>
      <w:r w:rsidRPr="00AF56A7">
        <w:rPr>
          <w:sz w:val="30"/>
          <w:szCs w:val="30"/>
        </w:rPr>
        <w:t>И.</w:t>
      </w:r>
      <w:r w:rsidR="00846685" w:rsidRPr="00AF56A7">
        <w:rPr>
          <w:sz w:val="30"/>
          <w:szCs w:val="30"/>
        </w:rPr>
        <w:t>Риббентроп</w:t>
      </w:r>
      <w:proofErr w:type="spellEnd"/>
      <w:r w:rsidR="00846685" w:rsidRPr="00AF56A7">
        <w:rPr>
          <w:sz w:val="30"/>
          <w:szCs w:val="30"/>
        </w:rPr>
        <w:t xml:space="preserve"> ещ</w:t>
      </w:r>
      <w:r w:rsidRPr="00AF56A7">
        <w:rPr>
          <w:sz w:val="30"/>
          <w:szCs w:val="30"/>
        </w:rPr>
        <w:t>е</w:t>
      </w:r>
      <w:r w:rsidR="00846685" w:rsidRPr="00AF56A7">
        <w:rPr>
          <w:sz w:val="30"/>
          <w:szCs w:val="30"/>
        </w:rPr>
        <w:t xml:space="preserve"> не прибыл в Москву для заключения договора. Известно, ч</w:t>
      </w:r>
      <w:r w:rsidRPr="00AF56A7">
        <w:rPr>
          <w:sz w:val="30"/>
          <w:szCs w:val="30"/>
        </w:rPr>
        <w:t xml:space="preserve">то задолго до его подписания </w:t>
      </w:r>
      <w:proofErr w:type="spellStart"/>
      <w:r w:rsidRPr="00AF56A7">
        <w:rPr>
          <w:sz w:val="30"/>
          <w:szCs w:val="30"/>
        </w:rPr>
        <w:t>И.</w:t>
      </w:r>
      <w:r w:rsidR="00846685" w:rsidRPr="00AF56A7">
        <w:rPr>
          <w:sz w:val="30"/>
          <w:szCs w:val="30"/>
        </w:rPr>
        <w:t>Сталин</w:t>
      </w:r>
      <w:proofErr w:type="spellEnd"/>
      <w:r w:rsidR="00846685" w:rsidRPr="00AF56A7">
        <w:rPr>
          <w:sz w:val="30"/>
          <w:szCs w:val="30"/>
        </w:rPr>
        <w:t xml:space="preserve"> был проинформирован германским руководством о том, что 1</w:t>
      </w:r>
      <w:r w:rsidRPr="00AF56A7">
        <w:rPr>
          <w:sz w:val="30"/>
          <w:szCs w:val="30"/>
        </w:rPr>
        <w:t xml:space="preserve"> сентября 1939 г. Германия начне</w:t>
      </w:r>
      <w:r w:rsidR="00846685" w:rsidRPr="00AF56A7">
        <w:rPr>
          <w:sz w:val="30"/>
          <w:szCs w:val="30"/>
        </w:rPr>
        <w:t xml:space="preserve">т военную кампанию против Польши, независимо от факта заключения с СССР межгосударственного соглашения. </w:t>
      </w:r>
      <w:r w:rsidR="00846685" w:rsidRPr="00AF56A7">
        <w:rPr>
          <w:b/>
          <w:bCs/>
          <w:sz w:val="30"/>
          <w:szCs w:val="30"/>
        </w:rPr>
        <w:t>Судьба польского государства была предопределена до подписания германо-советского договора</w:t>
      </w:r>
      <w:r w:rsidR="00846685" w:rsidRPr="00AF56A7">
        <w:rPr>
          <w:sz w:val="30"/>
          <w:szCs w:val="30"/>
        </w:rPr>
        <w:t>.</w:t>
      </w:r>
    </w:p>
    <w:p w14:paraId="7CB7061E" w14:textId="1B9116E9" w:rsidR="00A47080" w:rsidRPr="00AF56A7" w:rsidRDefault="00A47080" w:rsidP="007455C5">
      <w:pPr>
        <w:ind w:firstLine="0"/>
        <w:jc w:val="both"/>
        <w:rPr>
          <w:rFonts w:cs="Times New Roman"/>
          <w:b/>
          <w:bCs/>
          <w:sz w:val="30"/>
          <w:szCs w:val="30"/>
        </w:rPr>
      </w:pPr>
    </w:p>
    <w:p w14:paraId="29E7D14C" w14:textId="39D21772" w:rsidR="007455C5" w:rsidRPr="00AF56A7" w:rsidRDefault="008B63AF" w:rsidP="000C0107">
      <w:pPr>
        <w:ind w:firstLine="0"/>
        <w:jc w:val="center"/>
        <w:rPr>
          <w:rFonts w:cs="Times New Roman"/>
          <w:b/>
          <w:bCs/>
          <w:sz w:val="30"/>
          <w:szCs w:val="30"/>
        </w:rPr>
      </w:pPr>
      <w:r w:rsidRPr="00AF56A7">
        <w:rPr>
          <w:rFonts w:cs="Times New Roman"/>
          <w:b/>
          <w:bCs/>
          <w:sz w:val="30"/>
          <w:szCs w:val="30"/>
        </w:rPr>
        <w:t>Освободительный поход Красной Армии в сентябре 1939 г. и включение Западной Беларус</w:t>
      </w:r>
      <w:r w:rsidR="00BD294E" w:rsidRPr="00AF56A7">
        <w:rPr>
          <w:rFonts w:cs="Times New Roman"/>
          <w:b/>
          <w:bCs/>
          <w:sz w:val="30"/>
          <w:szCs w:val="30"/>
        </w:rPr>
        <w:t>и в состав БССР</w:t>
      </w:r>
    </w:p>
    <w:p w14:paraId="3D551A30" w14:textId="2E782153" w:rsidR="00997962" w:rsidRPr="00AF56A7" w:rsidRDefault="00997962" w:rsidP="00FB1258">
      <w:pPr>
        <w:spacing w:before="120"/>
        <w:jc w:val="both"/>
        <w:rPr>
          <w:rFonts w:eastAsia="Times New Roman" w:cs="Times New Roman"/>
          <w:sz w:val="30"/>
          <w:szCs w:val="30"/>
          <w:lang w:eastAsia="ru-RU"/>
        </w:rPr>
      </w:pPr>
      <w:r w:rsidRPr="00AF56A7">
        <w:rPr>
          <w:rFonts w:eastAsia="Times New Roman" w:cs="Times New Roman"/>
          <w:sz w:val="30"/>
          <w:szCs w:val="30"/>
          <w:lang w:eastAsia="ru-RU"/>
        </w:rPr>
        <w:t xml:space="preserve">1 сентября 1939 г. </w:t>
      </w:r>
      <w:r w:rsidR="00D562A1" w:rsidRPr="00AF56A7">
        <w:rPr>
          <w:rFonts w:eastAsia="Times New Roman" w:cs="Times New Roman"/>
          <w:sz w:val="30"/>
          <w:szCs w:val="30"/>
          <w:lang w:eastAsia="ru-RU"/>
        </w:rPr>
        <w:t>германс</w:t>
      </w:r>
      <w:r w:rsidRPr="00AF56A7">
        <w:rPr>
          <w:rFonts w:eastAsia="Times New Roman" w:cs="Times New Roman"/>
          <w:sz w:val="30"/>
          <w:szCs w:val="30"/>
          <w:lang w:eastAsia="ru-RU"/>
        </w:rPr>
        <w:t>кие войска перешли границу Польши. Началась Вторая мировая война. Правительство и военное командование Польши оказались не в силах противостоять военной машине</w:t>
      </w:r>
      <w:r w:rsidR="00D562A1" w:rsidRPr="00AF56A7">
        <w:rPr>
          <w:rFonts w:eastAsia="Times New Roman" w:cs="Times New Roman"/>
          <w:sz w:val="30"/>
          <w:szCs w:val="30"/>
          <w:lang w:eastAsia="ru-RU"/>
        </w:rPr>
        <w:t xml:space="preserve"> Германии</w:t>
      </w:r>
      <w:r w:rsidRPr="00AF56A7">
        <w:rPr>
          <w:rFonts w:eastAsia="Times New Roman" w:cs="Times New Roman"/>
          <w:sz w:val="30"/>
          <w:szCs w:val="30"/>
          <w:lang w:eastAsia="ru-RU"/>
        </w:rPr>
        <w:t xml:space="preserve">. </w:t>
      </w:r>
    </w:p>
    <w:p w14:paraId="04DA8B84" w14:textId="04518716" w:rsidR="00997962" w:rsidRPr="00AF56A7" w:rsidRDefault="001C0CBE" w:rsidP="00997962">
      <w:pPr>
        <w:jc w:val="both"/>
        <w:rPr>
          <w:rFonts w:eastAsia="Times New Roman" w:cs="Times New Roman"/>
          <w:spacing w:val="-4"/>
          <w:sz w:val="30"/>
          <w:szCs w:val="30"/>
          <w:lang w:eastAsia="ru-RU"/>
        </w:rPr>
      </w:pPr>
      <w:r w:rsidRPr="00AF56A7">
        <w:rPr>
          <w:rFonts w:eastAsia="Times New Roman" w:cs="Times New Roman"/>
          <w:b/>
          <w:spacing w:val="-4"/>
          <w:sz w:val="30"/>
          <w:szCs w:val="30"/>
          <w:lang w:eastAsia="ru-RU"/>
        </w:rPr>
        <w:t>Советское правительство занимало выжидательную</w:t>
      </w:r>
      <w:r w:rsidR="00997962" w:rsidRPr="00AF56A7">
        <w:rPr>
          <w:rFonts w:eastAsia="Times New Roman" w:cs="Times New Roman"/>
          <w:b/>
          <w:spacing w:val="-4"/>
          <w:sz w:val="30"/>
          <w:szCs w:val="30"/>
          <w:lang w:eastAsia="ru-RU"/>
        </w:rPr>
        <w:t xml:space="preserve"> позицию, несмотря на попытки Германии втянуть Советский Союз в войну против Польши</w:t>
      </w:r>
      <w:r w:rsidR="00997962" w:rsidRPr="00AF56A7">
        <w:rPr>
          <w:rFonts w:eastAsia="Times New Roman" w:cs="Times New Roman"/>
          <w:spacing w:val="-4"/>
          <w:sz w:val="30"/>
          <w:szCs w:val="30"/>
          <w:lang w:eastAsia="ru-RU"/>
        </w:rPr>
        <w:t>. Германское руководство в первые сентябрьские дни неоднократно напоминало и даже требовало от Советского Союза решительных действий</w:t>
      </w:r>
      <w:r w:rsidR="00D562A1" w:rsidRPr="00AF56A7">
        <w:rPr>
          <w:rFonts w:eastAsia="Times New Roman" w:cs="Times New Roman"/>
          <w:spacing w:val="-4"/>
          <w:sz w:val="30"/>
          <w:szCs w:val="30"/>
          <w:lang w:eastAsia="ru-RU"/>
        </w:rPr>
        <w:t xml:space="preserve">. </w:t>
      </w:r>
      <w:r w:rsidR="00997962" w:rsidRPr="00AF56A7">
        <w:rPr>
          <w:rFonts w:eastAsia="Times New Roman" w:cs="Times New Roman"/>
          <w:spacing w:val="-4"/>
          <w:sz w:val="30"/>
          <w:szCs w:val="30"/>
          <w:lang w:eastAsia="ru-RU"/>
        </w:rPr>
        <w:t xml:space="preserve">10 сентября </w:t>
      </w:r>
      <w:proofErr w:type="spellStart"/>
      <w:r w:rsidR="00997962" w:rsidRPr="00AF56A7">
        <w:rPr>
          <w:rFonts w:eastAsia="Times New Roman" w:cs="Times New Roman"/>
          <w:spacing w:val="-4"/>
          <w:sz w:val="30"/>
          <w:szCs w:val="30"/>
          <w:lang w:eastAsia="ru-RU"/>
        </w:rPr>
        <w:t>В</w:t>
      </w:r>
      <w:r w:rsidR="0040070A" w:rsidRPr="00AF56A7">
        <w:rPr>
          <w:rFonts w:eastAsia="Times New Roman" w:cs="Times New Roman"/>
          <w:spacing w:val="-4"/>
          <w:sz w:val="30"/>
          <w:szCs w:val="30"/>
          <w:lang w:eastAsia="ru-RU"/>
        </w:rPr>
        <w:t>.</w:t>
      </w:r>
      <w:r w:rsidR="00997962" w:rsidRPr="00AF56A7">
        <w:rPr>
          <w:rFonts w:eastAsia="Times New Roman" w:cs="Times New Roman"/>
          <w:spacing w:val="-4"/>
          <w:sz w:val="30"/>
          <w:szCs w:val="30"/>
          <w:lang w:eastAsia="ru-RU"/>
        </w:rPr>
        <w:t>Молотов</w:t>
      </w:r>
      <w:proofErr w:type="spellEnd"/>
      <w:r w:rsidR="00997962" w:rsidRPr="00AF56A7">
        <w:rPr>
          <w:rFonts w:eastAsia="Times New Roman" w:cs="Times New Roman"/>
          <w:spacing w:val="-4"/>
          <w:sz w:val="30"/>
          <w:szCs w:val="30"/>
          <w:lang w:eastAsia="ru-RU"/>
        </w:rPr>
        <w:t xml:space="preserve"> заявил </w:t>
      </w:r>
      <w:r w:rsidR="00D562A1" w:rsidRPr="00AF56A7">
        <w:rPr>
          <w:rFonts w:eastAsia="Times New Roman" w:cs="Times New Roman"/>
          <w:spacing w:val="-4"/>
          <w:sz w:val="30"/>
          <w:szCs w:val="30"/>
          <w:lang w:eastAsia="ru-RU"/>
        </w:rPr>
        <w:t>германс</w:t>
      </w:r>
      <w:r w:rsidR="00997962" w:rsidRPr="00AF56A7">
        <w:rPr>
          <w:rFonts w:eastAsia="Times New Roman" w:cs="Times New Roman"/>
          <w:spacing w:val="-4"/>
          <w:sz w:val="30"/>
          <w:szCs w:val="30"/>
          <w:lang w:eastAsia="ru-RU"/>
        </w:rPr>
        <w:t xml:space="preserve">кому послу, что советское правительство должно убедиться в том, что Польша распалась, и </w:t>
      </w:r>
      <w:r w:rsidRPr="00AF56A7">
        <w:rPr>
          <w:rFonts w:eastAsia="Times New Roman" w:cs="Times New Roman"/>
          <w:spacing w:val="-4"/>
          <w:sz w:val="30"/>
          <w:szCs w:val="30"/>
          <w:lang w:eastAsia="ru-RU"/>
        </w:rPr>
        <w:t xml:space="preserve">тогда </w:t>
      </w:r>
      <w:r w:rsidR="00997962" w:rsidRPr="00AF56A7">
        <w:rPr>
          <w:rFonts w:eastAsia="Times New Roman" w:cs="Times New Roman"/>
          <w:spacing w:val="-4"/>
          <w:sz w:val="30"/>
          <w:szCs w:val="30"/>
          <w:lang w:eastAsia="ru-RU"/>
        </w:rPr>
        <w:t xml:space="preserve">оно придет на помощь белорусам и украинцам. </w:t>
      </w:r>
      <w:r w:rsidR="00997962" w:rsidRPr="00AF56A7">
        <w:rPr>
          <w:rFonts w:eastAsia="Times New Roman" w:cs="Times New Roman"/>
          <w:b/>
          <w:spacing w:val="-4"/>
          <w:sz w:val="30"/>
          <w:szCs w:val="30"/>
          <w:lang w:eastAsia="ru-RU"/>
        </w:rPr>
        <w:t xml:space="preserve">Таким образом, Германии дали понять, что для СССР главное – не военные действия, а возвращение </w:t>
      </w:r>
      <w:r w:rsidR="00D562A1" w:rsidRPr="00AF56A7">
        <w:rPr>
          <w:rFonts w:eastAsia="Times New Roman" w:cs="Times New Roman"/>
          <w:b/>
          <w:spacing w:val="-4"/>
          <w:sz w:val="30"/>
          <w:szCs w:val="30"/>
          <w:lang w:eastAsia="ru-RU"/>
        </w:rPr>
        <w:t>белорусских и украинских</w:t>
      </w:r>
      <w:r w:rsidR="00997962" w:rsidRPr="00AF56A7">
        <w:rPr>
          <w:rFonts w:eastAsia="Times New Roman" w:cs="Times New Roman"/>
          <w:b/>
          <w:spacing w:val="-4"/>
          <w:sz w:val="30"/>
          <w:szCs w:val="30"/>
          <w:lang w:eastAsia="ru-RU"/>
        </w:rPr>
        <w:t xml:space="preserve"> территори</w:t>
      </w:r>
      <w:r w:rsidR="00D562A1" w:rsidRPr="00AF56A7">
        <w:rPr>
          <w:rFonts w:eastAsia="Times New Roman" w:cs="Times New Roman"/>
          <w:b/>
          <w:spacing w:val="-4"/>
          <w:sz w:val="30"/>
          <w:szCs w:val="30"/>
          <w:lang w:eastAsia="ru-RU"/>
        </w:rPr>
        <w:t>й</w:t>
      </w:r>
      <w:r w:rsidR="00997962" w:rsidRPr="00AF56A7">
        <w:rPr>
          <w:rFonts w:eastAsia="Times New Roman" w:cs="Times New Roman"/>
          <w:spacing w:val="-4"/>
          <w:sz w:val="30"/>
          <w:szCs w:val="30"/>
          <w:lang w:eastAsia="ru-RU"/>
        </w:rPr>
        <w:t>.</w:t>
      </w:r>
    </w:p>
    <w:p w14:paraId="6E1178D5" w14:textId="77777777" w:rsidR="00856134" w:rsidRPr="00AF56A7" w:rsidRDefault="00A1068B" w:rsidP="00856134">
      <w:pPr>
        <w:jc w:val="both"/>
        <w:rPr>
          <w:rStyle w:val="longtext"/>
          <w:rFonts w:cs="Times New Roman"/>
          <w:spacing w:val="-4"/>
          <w:sz w:val="30"/>
          <w:szCs w:val="30"/>
          <w:shd w:val="clear" w:color="auto" w:fill="FFFFFF"/>
        </w:rPr>
      </w:pPr>
      <w:r w:rsidRPr="00AF56A7">
        <w:rPr>
          <w:rStyle w:val="longtext"/>
          <w:rFonts w:cs="Times New Roman"/>
          <w:spacing w:val="-4"/>
          <w:sz w:val="30"/>
          <w:szCs w:val="30"/>
        </w:rPr>
        <w:t xml:space="preserve">Лишь </w:t>
      </w:r>
      <w:r w:rsidR="00B10A73" w:rsidRPr="00AF56A7">
        <w:rPr>
          <w:rStyle w:val="longtext"/>
          <w:rFonts w:cs="Times New Roman"/>
          <w:spacing w:val="-4"/>
          <w:sz w:val="30"/>
          <w:szCs w:val="30"/>
          <w:shd w:val="clear" w:color="auto" w:fill="FFFFFF"/>
        </w:rPr>
        <w:t xml:space="preserve">16 сентября в частях Красной Армии Белорусского фронта был зачитан </w:t>
      </w:r>
      <w:r w:rsidR="00B10A73" w:rsidRPr="00AF56A7">
        <w:rPr>
          <w:rStyle w:val="longtext"/>
          <w:rFonts w:cs="Times New Roman"/>
          <w:b/>
          <w:spacing w:val="-4"/>
          <w:sz w:val="30"/>
          <w:szCs w:val="30"/>
          <w:shd w:val="clear" w:color="auto" w:fill="FFFFFF"/>
        </w:rPr>
        <w:t>приказ о выступлении 17 сентября в освободительный поход на запад</w:t>
      </w:r>
      <w:r w:rsidR="00B10A73" w:rsidRPr="00AF56A7">
        <w:rPr>
          <w:rStyle w:val="longtext"/>
          <w:rFonts w:cs="Times New Roman"/>
          <w:spacing w:val="-4"/>
          <w:sz w:val="30"/>
          <w:szCs w:val="30"/>
          <w:shd w:val="clear" w:color="auto" w:fill="FFFFFF"/>
        </w:rPr>
        <w:t>. В приказе подчеркивалась освободительная миссия советских войск, которые должны оказать срочную помощь украинским и белорусским рабочим, чтобы спасти их и взять под защиту от врага</w:t>
      </w:r>
      <w:r w:rsidR="00997962" w:rsidRPr="00AF56A7">
        <w:rPr>
          <w:rStyle w:val="longtext"/>
          <w:rFonts w:cs="Times New Roman"/>
          <w:spacing w:val="-4"/>
          <w:sz w:val="30"/>
          <w:szCs w:val="30"/>
          <w:shd w:val="clear" w:color="auto" w:fill="FFFFFF"/>
        </w:rPr>
        <w:t xml:space="preserve">. </w:t>
      </w:r>
      <w:r w:rsidR="00B10A73" w:rsidRPr="00AF56A7">
        <w:rPr>
          <w:rStyle w:val="longtext"/>
          <w:rFonts w:cs="Times New Roman"/>
          <w:spacing w:val="-4"/>
          <w:sz w:val="30"/>
          <w:szCs w:val="30"/>
        </w:rPr>
        <w:t>Советским войскам было запрещено бомбить и обстреливать из пушек насел</w:t>
      </w:r>
      <w:r w:rsidR="00361775" w:rsidRPr="00AF56A7">
        <w:rPr>
          <w:rStyle w:val="longtext"/>
          <w:rFonts w:cs="Times New Roman"/>
          <w:spacing w:val="-4"/>
          <w:sz w:val="30"/>
          <w:szCs w:val="30"/>
        </w:rPr>
        <w:t>е</w:t>
      </w:r>
      <w:r w:rsidR="00B10A73" w:rsidRPr="00AF56A7">
        <w:rPr>
          <w:rStyle w:val="longtext"/>
          <w:rFonts w:cs="Times New Roman"/>
          <w:spacing w:val="-4"/>
          <w:sz w:val="30"/>
          <w:szCs w:val="30"/>
        </w:rPr>
        <w:t xml:space="preserve">нные пункты. </w:t>
      </w:r>
      <w:r w:rsidR="00B10A73" w:rsidRPr="00AF56A7">
        <w:rPr>
          <w:rStyle w:val="longtext"/>
          <w:rFonts w:cs="Times New Roman"/>
          <w:spacing w:val="-4"/>
          <w:sz w:val="30"/>
          <w:szCs w:val="30"/>
          <w:shd w:val="clear" w:color="auto" w:fill="FFFFFF"/>
        </w:rPr>
        <w:t>Требовалось проявлять лояльное отношение к польским военнослужащим, если они не будут оказывать вооруж</w:t>
      </w:r>
      <w:r w:rsidR="00361775" w:rsidRPr="00AF56A7">
        <w:rPr>
          <w:rStyle w:val="longtext"/>
          <w:rFonts w:cs="Times New Roman"/>
          <w:spacing w:val="-4"/>
          <w:sz w:val="30"/>
          <w:szCs w:val="30"/>
          <w:shd w:val="clear" w:color="auto" w:fill="FFFFFF"/>
        </w:rPr>
        <w:t>е</w:t>
      </w:r>
      <w:r w:rsidR="00B10A73" w:rsidRPr="00AF56A7">
        <w:rPr>
          <w:rStyle w:val="longtext"/>
          <w:rFonts w:cs="Times New Roman"/>
          <w:spacing w:val="-4"/>
          <w:sz w:val="30"/>
          <w:szCs w:val="30"/>
          <w:shd w:val="clear" w:color="auto" w:fill="FFFFFF"/>
        </w:rPr>
        <w:t xml:space="preserve">нного сопротивления. </w:t>
      </w:r>
    </w:p>
    <w:p w14:paraId="61B8EC8E" w14:textId="3F165BC7" w:rsidR="00856134" w:rsidRPr="00AF56A7" w:rsidRDefault="00856134" w:rsidP="00856134">
      <w:pPr>
        <w:jc w:val="both"/>
        <w:rPr>
          <w:rFonts w:cs="Times New Roman"/>
          <w:spacing w:val="-4"/>
          <w:sz w:val="30"/>
          <w:szCs w:val="30"/>
          <w:shd w:val="clear" w:color="auto" w:fill="FFFFFF"/>
        </w:rPr>
      </w:pPr>
      <w:r w:rsidRPr="00AF56A7">
        <w:rPr>
          <w:b/>
          <w:bCs/>
          <w:sz w:val="30"/>
          <w:szCs w:val="30"/>
        </w:rPr>
        <w:t>СССР не объявлял войны Польше</w:t>
      </w:r>
      <w:r w:rsidRPr="00AF56A7">
        <w:rPr>
          <w:sz w:val="30"/>
          <w:szCs w:val="30"/>
        </w:rPr>
        <w:t xml:space="preserve">. </w:t>
      </w:r>
      <w:r w:rsidRPr="00AF56A7">
        <w:rPr>
          <w:b/>
          <w:bCs/>
          <w:sz w:val="30"/>
          <w:szCs w:val="30"/>
        </w:rPr>
        <w:t>Правительство Польши тоже признало, что состояния войны с Советским Союзом нет</w:t>
      </w:r>
      <w:r w:rsidRPr="00AF56A7">
        <w:rPr>
          <w:sz w:val="30"/>
          <w:szCs w:val="30"/>
        </w:rPr>
        <w:t xml:space="preserve">. Поэтому в </w:t>
      </w:r>
      <w:r w:rsidRPr="00AF56A7">
        <w:rPr>
          <w:sz w:val="30"/>
          <w:szCs w:val="30"/>
        </w:rPr>
        <w:lastRenderedPageBreak/>
        <w:t xml:space="preserve">своем приказе польским войскам маршал </w:t>
      </w:r>
      <w:proofErr w:type="spellStart"/>
      <w:r w:rsidRPr="00AF56A7">
        <w:rPr>
          <w:sz w:val="30"/>
          <w:szCs w:val="30"/>
        </w:rPr>
        <w:t>Э.Рыдз-Смиглый</w:t>
      </w:r>
      <w:proofErr w:type="spellEnd"/>
      <w:r w:rsidRPr="00AF56A7">
        <w:rPr>
          <w:sz w:val="30"/>
          <w:szCs w:val="30"/>
        </w:rPr>
        <w:t xml:space="preserve"> 17 сентября подчеркивал: «С Советами не воевать, только в случае натиска с их стороны или попыток разоружения наших частей... Войска, к которым подошли Советы, должны вступать с ними в переговоры в целях выхода гарнизонов в Румынию или Венгрию».</w:t>
      </w:r>
    </w:p>
    <w:p w14:paraId="2719EBD9" w14:textId="11B91BF9" w:rsidR="001C0CBE" w:rsidRPr="00AF56A7" w:rsidRDefault="00B10A73" w:rsidP="00D00261">
      <w:pPr>
        <w:jc w:val="both"/>
        <w:rPr>
          <w:rStyle w:val="longtext"/>
          <w:rFonts w:cs="Times New Roman"/>
          <w:sz w:val="30"/>
          <w:szCs w:val="30"/>
        </w:rPr>
      </w:pPr>
      <w:r w:rsidRPr="00AF56A7">
        <w:rPr>
          <w:rStyle w:val="longtext"/>
          <w:rFonts w:cs="Times New Roman"/>
          <w:sz w:val="30"/>
          <w:szCs w:val="30"/>
        </w:rPr>
        <w:t xml:space="preserve">Большинство белорусского населения края воспринимало тогдашние события как акт исторической справедливости, встречало Красную Армию как избавительницу от национального </w:t>
      </w:r>
      <w:r w:rsidR="0040070A" w:rsidRPr="00AF56A7">
        <w:rPr>
          <w:rStyle w:val="longtext"/>
          <w:rFonts w:cs="Times New Roman"/>
          <w:sz w:val="30"/>
          <w:szCs w:val="30"/>
        </w:rPr>
        <w:t>гнета</w:t>
      </w:r>
      <w:r w:rsidRPr="00AF56A7">
        <w:rPr>
          <w:rStyle w:val="longtext"/>
          <w:rFonts w:cs="Times New Roman"/>
          <w:sz w:val="30"/>
          <w:szCs w:val="30"/>
        </w:rPr>
        <w:t xml:space="preserve"> цветами и хлебом-солью. В городах и деревнях </w:t>
      </w:r>
      <w:r w:rsidR="00856134" w:rsidRPr="00AF56A7">
        <w:rPr>
          <w:rStyle w:val="longtext"/>
          <w:rFonts w:cs="Times New Roman"/>
          <w:sz w:val="30"/>
          <w:szCs w:val="30"/>
        </w:rPr>
        <w:t>собирались</w:t>
      </w:r>
      <w:r w:rsidRPr="00AF56A7">
        <w:rPr>
          <w:rStyle w:val="longtext"/>
          <w:rFonts w:cs="Times New Roman"/>
          <w:sz w:val="30"/>
          <w:szCs w:val="30"/>
        </w:rPr>
        <w:t xml:space="preserve"> многолюдные митинги, на которых рабочие </w:t>
      </w:r>
      <w:r w:rsidR="00856134" w:rsidRPr="00AF56A7">
        <w:rPr>
          <w:rStyle w:val="longtext"/>
          <w:rFonts w:cs="Times New Roman"/>
          <w:sz w:val="30"/>
          <w:szCs w:val="30"/>
        </w:rPr>
        <w:t xml:space="preserve">и крестьяне </w:t>
      </w:r>
      <w:r w:rsidRPr="00AF56A7">
        <w:rPr>
          <w:rStyle w:val="longtext"/>
          <w:rFonts w:cs="Times New Roman"/>
          <w:sz w:val="30"/>
          <w:szCs w:val="30"/>
        </w:rPr>
        <w:t xml:space="preserve">приветствовали своих освободителей. </w:t>
      </w:r>
      <w:r w:rsidR="001C0CBE" w:rsidRPr="00AF56A7">
        <w:rPr>
          <w:rStyle w:val="longtext"/>
          <w:rFonts w:cs="Times New Roman"/>
          <w:sz w:val="30"/>
          <w:szCs w:val="30"/>
        </w:rPr>
        <w:t>Свид</w:t>
      </w:r>
      <w:r w:rsidR="00856134" w:rsidRPr="00AF56A7">
        <w:rPr>
          <w:rStyle w:val="longtext"/>
          <w:rFonts w:cs="Times New Roman"/>
          <w:sz w:val="30"/>
          <w:szCs w:val="30"/>
        </w:rPr>
        <w:t>етель сентябрьских событий 1939 </w:t>
      </w:r>
      <w:r w:rsidR="001C0CBE" w:rsidRPr="00AF56A7">
        <w:rPr>
          <w:rStyle w:val="longtext"/>
          <w:rFonts w:cs="Times New Roman"/>
          <w:sz w:val="30"/>
          <w:szCs w:val="30"/>
        </w:rPr>
        <w:t>г</w:t>
      </w:r>
      <w:r w:rsidR="00856134" w:rsidRPr="00AF56A7">
        <w:rPr>
          <w:rStyle w:val="longtext"/>
          <w:rFonts w:cs="Times New Roman"/>
          <w:sz w:val="30"/>
          <w:szCs w:val="30"/>
        </w:rPr>
        <w:t>.</w:t>
      </w:r>
      <w:r w:rsidR="00571E18" w:rsidRPr="00AF56A7">
        <w:rPr>
          <w:rStyle w:val="longtext"/>
          <w:rFonts w:cs="Times New Roman"/>
          <w:sz w:val="30"/>
          <w:szCs w:val="30"/>
        </w:rPr>
        <w:t>,</w:t>
      </w:r>
      <w:r w:rsidR="001C0CBE" w:rsidRPr="00AF56A7">
        <w:rPr>
          <w:rStyle w:val="longtext"/>
          <w:rFonts w:cs="Times New Roman"/>
          <w:sz w:val="30"/>
          <w:szCs w:val="30"/>
        </w:rPr>
        <w:t xml:space="preserve"> народный поэт Бел</w:t>
      </w:r>
      <w:r w:rsidR="00E23BEA">
        <w:rPr>
          <w:rStyle w:val="longtext"/>
          <w:rFonts w:cs="Times New Roman"/>
          <w:sz w:val="30"/>
          <w:szCs w:val="30"/>
        </w:rPr>
        <w:t>арус</w:t>
      </w:r>
      <w:r w:rsidR="001C0CBE" w:rsidRPr="00AF56A7">
        <w:rPr>
          <w:rStyle w:val="longtext"/>
          <w:rFonts w:cs="Times New Roman"/>
          <w:sz w:val="30"/>
          <w:szCs w:val="30"/>
        </w:rPr>
        <w:t xml:space="preserve">и </w:t>
      </w:r>
      <w:proofErr w:type="spellStart"/>
      <w:r w:rsidR="001C0CBE" w:rsidRPr="00AF56A7">
        <w:rPr>
          <w:rStyle w:val="longtext"/>
          <w:rFonts w:cs="Times New Roman"/>
          <w:sz w:val="30"/>
          <w:szCs w:val="30"/>
        </w:rPr>
        <w:t>М.Танк</w:t>
      </w:r>
      <w:proofErr w:type="spellEnd"/>
      <w:r w:rsidR="001C0CBE" w:rsidRPr="00AF56A7">
        <w:rPr>
          <w:rStyle w:val="longtext"/>
          <w:rFonts w:cs="Times New Roman"/>
          <w:sz w:val="30"/>
          <w:szCs w:val="30"/>
        </w:rPr>
        <w:t xml:space="preserve"> спустя полвека говорил, что </w:t>
      </w:r>
      <w:r w:rsidR="001C0CBE" w:rsidRPr="00AF56A7">
        <w:rPr>
          <w:rStyle w:val="longtext"/>
          <w:rFonts w:cs="Times New Roman"/>
          <w:b/>
          <w:sz w:val="30"/>
          <w:szCs w:val="30"/>
        </w:rPr>
        <w:t xml:space="preserve">«никаким сводкам, реляциям, более поздним свидетельствам историков не под силу передать тот энтузиазм и радость, с какими трудящиеся Западной </w:t>
      </w:r>
      <w:r w:rsidR="005D77F8" w:rsidRPr="00AF56A7">
        <w:rPr>
          <w:rStyle w:val="longtext"/>
          <w:rFonts w:cs="Times New Roman"/>
          <w:b/>
          <w:sz w:val="30"/>
          <w:szCs w:val="30"/>
        </w:rPr>
        <w:t>Беларуси</w:t>
      </w:r>
      <w:r w:rsidR="001C0CBE" w:rsidRPr="00AF56A7">
        <w:rPr>
          <w:rStyle w:val="longtext"/>
          <w:rFonts w:cs="Times New Roman"/>
          <w:b/>
          <w:sz w:val="30"/>
          <w:szCs w:val="30"/>
        </w:rPr>
        <w:t xml:space="preserve"> встречали весть о воссоединении»</w:t>
      </w:r>
      <w:r w:rsidR="001C0CBE" w:rsidRPr="00AF56A7">
        <w:rPr>
          <w:rStyle w:val="longtext"/>
          <w:rFonts w:cs="Times New Roman"/>
          <w:sz w:val="30"/>
          <w:szCs w:val="30"/>
        </w:rPr>
        <w:t xml:space="preserve">. </w:t>
      </w:r>
    </w:p>
    <w:p w14:paraId="2879AC84" w14:textId="61E76E92" w:rsidR="00997962" w:rsidRPr="00AF56A7" w:rsidRDefault="00997962" w:rsidP="00D00261">
      <w:pPr>
        <w:jc w:val="both"/>
        <w:rPr>
          <w:rFonts w:eastAsia="Times New Roman"/>
          <w:sz w:val="30"/>
          <w:szCs w:val="30"/>
          <w:lang w:eastAsia="ru-RU"/>
        </w:rPr>
      </w:pPr>
      <w:r w:rsidRPr="00AF56A7">
        <w:rPr>
          <w:rFonts w:eastAsia="Times New Roman"/>
          <w:sz w:val="30"/>
          <w:szCs w:val="30"/>
          <w:lang w:eastAsia="ru-RU"/>
        </w:rPr>
        <w:t xml:space="preserve">С продвижением Красной Армии в </w:t>
      </w:r>
      <w:proofErr w:type="spellStart"/>
      <w:r w:rsidRPr="00AF56A7">
        <w:rPr>
          <w:rFonts w:eastAsia="Times New Roman"/>
          <w:sz w:val="30"/>
          <w:szCs w:val="30"/>
          <w:lang w:eastAsia="ru-RU"/>
        </w:rPr>
        <w:t>западнобелорусских</w:t>
      </w:r>
      <w:proofErr w:type="spellEnd"/>
      <w:r w:rsidRPr="00AF56A7">
        <w:rPr>
          <w:rFonts w:eastAsia="Times New Roman"/>
          <w:sz w:val="30"/>
          <w:szCs w:val="30"/>
          <w:lang w:eastAsia="ru-RU"/>
        </w:rPr>
        <w:t xml:space="preserve"> городах и деревнях началось формирование новой системы власти. Уже 19 сентября командующий Белорусским фронтом </w:t>
      </w:r>
      <w:proofErr w:type="spellStart"/>
      <w:r w:rsidR="0040070A" w:rsidRPr="00AF56A7">
        <w:rPr>
          <w:rFonts w:eastAsia="Times New Roman"/>
          <w:sz w:val="30"/>
          <w:szCs w:val="30"/>
          <w:lang w:eastAsia="ru-RU"/>
        </w:rPr>
        <w:t>М.</w:t>
      </w:r>
      <w:r w:rsidRPr="00AF56A7">
        <w:rPr>
          <w:rFonts w:eastAsia="Times New Roman"/>
          <w:sz w:val="30"/>
          <w:szCs w:val="30"/>
          <w:lang w:eastAsia="ru-RU"/>
        </w:rPr>
        <w:t>Ковалев</w:t>
      </w:r>
      <w:proofErr w:type="spellEnd"/>
      <w:r w:rsidRPr="00AF56A7">
        <w:rPr>
          <w:rFonts w:eastAsia="Times New Roman"/>
          <w:sz w:val="30"/>
          <w:szCs w:val="30"/>
          <w:lang w:eastAsia="ru-RU"/>
        </w:rPr>
        <w:t xml:space="preserve"> отдал приказ, призывающий местное население создавать органы советской власти.</w:t>
      </w:r>
    </w:p>
    <w:p w14:paraId="5EDBFEC5" w14:textId="04DF3F75" w:rsidR="00997962" w:rsidRPr="00AF56A7" w:rsidRDefault="00997962" w:rsidP="00D00261">
      <w:pPr>
        <w:jc w:val="both"/>
        <w:rPr>
          <w:rFonts w:eastAsia="Times New Roman"/>
          <w:sz w:val="30"/>
          <w:szCs w:val="30"/>
          <w:lang w:eastAsia="ru-RU"/>
        </w:rPr>
      </w:pPr>
      <w:r w:rsidRPr="00AF56A7">
        <w:rPr>
          <w:rFonts w:eastAsia="Times New Roman"/>
          <w:sz w:val="30"/>
          <w:szCs w:val="30"/>
          <w:lang w:eastAsia="ru-RU"/>
        </w:rPr>
        <w:t>Опираясь на поддержку большей части населения, временные управления и крестьянские комитеты устанавливали новый порядок.</w:t>
      </w:r>
    </w:p>
    <w:p w14:paraId="38C9BBF6" w14:textId="14DDDAD2" w:rsidR="00611FF5" w:rsidRPr="00AF56A7" w:rsidRDefault="00611FF5" w:rsidP="00D00261">
      <w:pPr>
        <w:jc w:val="both"/>
        <w:rPr>
          <w:rFonts w:eastAsia="Times New Roman"/>
          <w:sz w:val="30"/>
          <w:szCs w:val="30"/>
          <w:lang w:eastAsia="ru-RU"/>
        </w:rPr>
      </w:pPr>
      <w:r w:rsidRPr="00AF56A7">
        <w:rPr>
          <w:rFonts w:eastAsia="Times New Roman"/>
          <w:sz w:val="30"/>
          <w:szCs w:val="30"/>
          <w:lang w:eastAsia="ru-RU"/>
        </w:rPr>
        <w:t xml:space="preserve">Уже в конце сентября – октябре в </w:t>
      </w:r>
      <w:proofErr w:type="spellStart"/>
      <w:r w:rsidRPr="00AF56A7">
        <w:rPr>
          <w:rFonts w:eastAsia="Times New Roman"/>
          <w:sz w:val="30"/>
          <w:szCs w:val="30"/>
          <w:lang w:eastAsia="ru-RU"/>
        </w:rPr>
        <w:t>Белостокскую</w:t>
      </w:r>
      <w:proofErr w:type="spellEnd"/>
      <w:r w:rsidRPr="00AF56A7">
        <w:rPr>
          <w:rFonts w:eastAsia="Times New Roman"/>
          <w:sz w:val="30"/>
          <w:szCs w:val="30"/>
          <w:lang w:eastAsia="ru-RU"/>
        </w:rPr>
        <w:t xml:space="preserve">, </w:t>
      </w:r>
      <w:proofErr w:type="spellStart"/>
      <w:r w:rsidRPr="00AF56A7">
        <w:rPr>
          <w:rFonts w:eastAsia="Times New Roman"/>
          <w:sz w:val="30"/>
          <w:szCs w:val="30"/>
          <w:lang w:eastAsia="ru-RU"/>
        </w:rPr>
        <w:t>Вилейскую</w:t>
      </w:r>
      <w:proofErr w:type="spellEnd"/>
      <w:r w:rsidRPr="00AF56A7">
        <w:rPr>
          <w:rFonts w:eastAsia="Times New Roman"/>
          <w:sz w:val="30"/>
          <w:szCs w:val="30"/>
          <w:lang w:eastAsia="ru-RU"/>
        </w:rPr>
        <w:t xml:space="preserve">, </w:t>
      </w:r>
      <w:proofErr w:type="spellStart"/>
      <w:r w:rsidRPr="00AF56A7">
        <w:rPr>
          <w:rFonts w:eastAsia="Times New Roman"/>
          <w:sz w:val="30"/>
          <w:szCs w:val="30"/>
          <w:lang w:eastAsia="ru-RU"/>
        </w:rPr>
        <w:t>Полесскую</w:t>
      </w:r>
      <w:proofErr w:type="spellEnd"/>
      <w:r w:rsidRPr="00AF56A7">
        <w:rPr>
          <w:rFonts w:eastAsia="Times New Roman"/>
          <w:sz w:val="30"/>
          <w:szCs w:val="30"/>
          <w:lang w:eastAsia="ru-RU"/>
        </w:rPr>
        <w:t xml:space="preserve"> и </w:t>
      </w:r>
      <w:proofErr w:type="spellStart"/>
      <w:r w:rsidRPr="00AF56A7">
        <w:rPr>
          <w:rFonts w:eastAsia="Times New Roman"/>
          <w:sz w:val="30"/>
          <w:szCs w:val="30"/>
          <w:lang w:eastAsia="ru-RU"/>
        </w:rPr>
        <w:t>Новогрудскую</w:t>
      </w:r>
      <w:proofErr w:type="spellEnd"/>
      <w:r w:rsidRPr="00AF56A7">
        <w:rPr>
          <w:rFonts w:eastAsia="Times New Roman"/>
          <w:sz w:val="30"/>
          <w:szCs w:val="30"/>
          <w:lang w:eastAsia="ru-RU"/>
        </w:rPr>
        <w:t xml:space="preserve"> области Западной Бел</w:t>
      </w:r>
      <w:r w:rsidR="00856134" w:rsidRPr="00AF56A7">
        <w:rPr>
          <w:rFonts w:eastAsia="Times New Roman"/>
          <w:sz w:val="30"/>
          <w:szCs w:val="30"/>
          <w:lang w:eastAsia="ru-RU"/>
        </w:rPr>
        <w:t>аруси</w:t>
      </w:r>
      <w:r w:rsidRPr="00AF56A7">
        <w:rPr>
          <w:rFonts w:eastAsia="Times New Roman"/>
          <w:sz w:val="30"/>
          <w:szCs w:val="30"/>
          <w:lang w:eastAsia="ru-RU"/>
        </w:rPr>
        <w:t xml:space="preserve"> из восточных областей БССР было командировано около 3 тыс. партийных работников, в том числе и более 1 тыс. комсомольцев. Главная задача, которую поставили перед ними, – организация выборов в Народное Собрание Западной Бел</w:t>
      </w:r>
      <w:r w:rsidR="00856134" w:rsidRPr="00AF56A7">
        <w:rPr>
          <w:rFonts w:eastAsia="Times New Roman"/>
          <w:sz w:val="30"/>
          <w:szCs w:val="30"/>
          <w:lang w:eastAsia="ru-RU"/>
        </w:rPr>
        <w:t>аруси</w:t>
      </w:r>
      <w:r w:rsidRPr="00AF56A7">
        <w:rPr>
          <w:rFonts w:eastAsia="Times New Roman"/>
          <w:sz w:val="30"/>
          <w:szCs w:val="30"/>
          <w:lang w:eastAsia="ru-RU"/>
        </w:rPr>
        <w:t xml:space="preserve">. </w:t>
      </w:r>
    </w:p>
    <w:p w14:paraId="447E62CD" w14:textId="77777777" w:rsidR="006257AC" w:rsidRPr="00AF56A7" w:rsidRDefault="00611FF5" w:rsidP="00D00261">
      <w:pPr>
        <w:jc w:val="both"/>
        <w:rPr>
          <w:rFonts w:eastAsia="Times New Roman"/>
          <w:sz w:val="30"/>
          <w:szCs w:val="30"/>
          <w:lang w:eastAsia="ru-RU"/>
        </w:rPr>
      </w:pPr>
      <w:r w:rsidRPr="00AF56A7">
        <w:rPr>
          <w:rFonts w:eastAsia="Times New Roman"/>
          <w:sz w:val="30"/>
          <w:szCs w:val="30"/>
          <w:lang w:eastAsia="ru-RU"/>
        </w:rPr>
        <w:t xml:space="preserve">Именно Народному Собранию предстояло решить судьбу освобожденных земель. </w:t>
      </w:r>
    </w:p>
    <w:p w14:paraId="64A7B49E" w14:textId="20EA4362" w:rsidR="00B10A73" w:rsidRPr="00AF56A7" w:rsidRDefault="00B10A73" w:rsidP="00D00261">
      <w:pPr>
        <w:jc w:val="both"/>
        <w:rPr>
          <w:rStyle w:val="longtext"/>
          <w:rFonts w:cs="Times New Roman"/>
          <w:sz w:val="30"/>
          <w:szCs w:val="30"/>
        </w:rPr>
      </w:pPr>
      <w:r w:rsidRPr="00AF56A7">
        <w:rPr>
          <w:rStyle w:val="longtext"/>
          <w:rFonts w:cs="Times New Roman"/>
          <w:sz w:val="30"/>
          <w:szCs w:val="30"/>
        </w:rPr>
        <w:t>Дн</w:t>
      </w:r>
      <w:r w:rsidR="00361775" w:rsidRPr="00AF56A7">
        <w:rPr>
          <w:rStyle w:val="longtext"/>
          <w:rFonts w:cs="Times New Roman"/>
          <w:sz w:val="30"/>
          <w:szCs w:val="30"/>
        </w:rPr>
        <w:t>е</w:t>
      </w:r>
      <w:r w:rsidR="006E24AD" w:rsidRPr="00AF56A7">
        <w:rPr>
          <w:rStyle w:val="longtext"/>
          <w:rFonts w:cs="Times New Roman"/>
          <w:sz w:val="30"/>
          <w:szCs w:val="30"/>
        </w:rPr>
        <w:t>м выборов в Народное</w:t>
      </w:r>
      <w:r w:rsidRPr="00AF56A7">
        <w:rPr>
          <w:rStyle w:val="longtext"/>
          <w:rFonts w:cs="Times New Roman"/>
          <w:sz w:val="30"/>
          <w:szCs w:val="30"/>
        </w:rPr>
        <w:t xml:space="preserve"> собрани</w:t>
      </w:r>
      <w:r w:rsidR="006E24AD" w:rsidRPr="00AF56A7">
        <w:rPr>
          <w:rStyle w:val="longtext"/>
          <w:rFonts w:cs="Times New Roman"/>
          <w:sz w:val="30"/>
          <w:szCs w:val="30"/>
        </w:rPr>
        <w:t>е</w:t>
      </w:r>
      <w:r w:rsidR="00856134" w:rsidRPr="00AF56A7">
        <w:rPr>
          <w:rStyle w:val="longtext"/>
          <w:rFonts w:cs="Times New Roman"/>
          <w:sz w:val="30"/>
          <w:szCs w:val="30"/>
        </w:rPr>
        <w:t xml:space="preserve"> было определено воскресенье, 22 </w:t>
      </w:r>
      <w:r w:rsidRPr="00AF56A7">
        <w:rPr>
          <w:rStyle w:val="longtext"/>
          <w:rFonts w:cs="Times New Roman"/>
          <w:sz w:val="30"/>
          <w:szCs w:val="30"/>
        </w:rPr>
        <w:t xml:space="preserve">октября 1939 г. </w:t>
      </w:r>
      <w:r w:rsidR="009A1A70" w:rsidRPr="00AF56A7">
        <w:rPr>
          <w:rStyle w:val="longtext"/>
          <w:rFonts w:cs="Times New Roman"/>
          <w:sz w:val="30"/>
          <w:szCs w:val="30"/>
        </w:rPr>
        <w:t>В</w:t>
      </w:r>
      <w:r w:rsidR="006E24AD" w:rsidRPr="00AF56A7">
        <w:rPr>
          <w:rStyle w:val="longtext"/>
          <w:rFonts w:cs="Times New Roman"/>
          <w:sz w:val="30"/>
          <w:szCs w:val="30"/>
        </w:rPr>
        <w:t>ыборы проводилис</w:t>
      </w:r>
      <w:r w:rsidRPr="00AF56A7">
        <w:rPr>
          <w:rStyle w:val="longtext"/>
          <w:rFonts w:cs="Times New Roman"/>
          <w:sz w:val="30"/>
          <w:szCs w:val="30"/>
        </w:rPr>
        <w:t>ь на основе всеобщего прямого и равного избирательного права при тайном голо</w:t>
      </w:r>
      <w:r w:rsidR="006E24AD" w:rsidRPr="00AF56A7">
        <w:rPr>
          <w:rStyle w:val="longtext"/>
          <w:rFonts w:cs="Times New Roman"/>
          <w:sz w:val="30"/>
          <w:szCs w:val="30"/>
        </w:rPr>
        <w:t>совании. Правом выбора в Народное</w:t>
      </w:r>
      <w:r w:rsidRPr="00AF56A7">
        <w:rPr>
          <w:rStyle w:val="longtext"/>
          <w:rFonts w:cs="Times New Roman"/>
          <w:sz w:val="30"/>
          <w:szCs w:val="30"/>
        </w:rPr>
        <w:t xml:space="preserve"> собрани</w:t>
      </w:r>
      <w:r w:rsidR="006E24AD" w:rsidRPr="00AF56A7">
        <w:rPr>
          <w:rStyle w:val="longtext"/>
          <w:rFonts w:cs="Times New Roman"/>
          <w:sz w:val="30"/>
          <w:szCs w:val="30"/>
        </w:rPr>
        <w:t>е</w:t>
      </w:r>
      <w:r w:rsidRPr="00AF56A7">
        <w:rPr>
          <w:rStyle w:val="longtext"/>
          <w:rFonts w:cs="Times New Roman"/>
          <w:sz w:val="30"/>
          <w:szCs w:val="30"/>
        </w:rPr>
        <w:t xml:space="preserve"> пользова</w:t>
      </w:r>
      <w:r w:rsidR="006E24AD" w:rsidRPr="00AF56A7">
        <w:rPr>
          <w:rStyle w:val="longtext"/>
          <w:rFonts w:cs="Times New Roman"/>
          <w:sz w:val="30"/>
          <w:szCs w:val="30"/>
        </w:rPr>
        <w:t>лись</w:t>
      </w:r>
      <w:r w:rsidRPr="00AF56A7">
        <w:rPr>
          <w:rStyle w:val="longtext"/>
          <w:rFonts w:cs="Times New Roman"/>
          <w:sz w:val="30"/>
          <w:szCs w:val="30"/>
        </w:rPr>
        <w:t xml:space="preserve"> все граждане мужского и женского пола, достигшие 18 лет, независимо от расовой и национальной принадлежности, вероисповедания, образовательного ценза, социального происхождения, имущественного положения и прошлой деятельности. По сравнению с польск</w:t>
      </w:r>
      <w:r w:rsidR="002C3809" w:rsidRPr="00AF56A7">
        <w:rPr>
          <w:rStyle w:val="longtext"/>
          <w:rFonts w:cs="Times New Roman"/>
          <w:sz w:val="30"/>
          <w:szCs w:val="30"/>
        </w:rPr>
        <w:t>им избирательным законом 1935 г</w:t>
      </w:r>
      <w:r w:rsidR="006257AC" w:rsidRPr="00AF56A7">
        <w:rPr>
          <w:rStyle w:val="longtext"/>
          <w:rFonts w:cs="Times New Roman"/>
          <w:sz w:val="30"/>
          <w:szCs w:val="30"/>
        </w:rPr>
        <w:t>.</w:t>
      </w:r>
      <w:r w:rsidR="006E24AD" w:rsidRPr="00AF56A7">
        <w:rPr>
          <w:rStyle w:val="longtext"/>
          <w:rFonts w:cs="Times New Roman"/>
          <w:sz w:val="30"/>
          <w:szCs w:val="30"/>
        </w:rPr>
        <w:t>,</w:t>
      </w:r>
      <w:r w:rsidRPr="00AF56A7">
        <w:rPr>
          <w:rStyle w:val="longtext"/>
          <w:rFonts w:cs="Times New Roman"/>
          <w:sz w:val="30"/>
          <w:szCs w:val="30"/>
        </w:rPr>
        <w:t xml:space="preserve"> выборы в Народное собрание носили </w:t>
      </w:r>
      <w:r w:rsidR="00EC312C" w:rsidRPr="00AF56A7">
        <w:rPr>
          <w:rStyle w:val="longtext"/>
          <w:rFonts w:cs="Times New Roman"/>
          <w:sz w:val="30"/>
          <w:szCs w:val="30"/>
        </w:rPr>
        <w:t xml:space="preserve">куда </w:t>
      </w:r>
      <w:r w:rsidRPr="00AF56A7">
        <w:rPr>
          <w:rStyle w:val="longtext"/>
          <w:rFonts w:cs="Times New Roman"/>
          <w:sz w:val="30"/>
          <w:szCs w:val="30"/>
        </w:rPr>
        <w:t>более демократический характер.</w:t>
      </w:r>
    </w:p>
    <w:p w14:paraId="21BEA0E7" w14:textId="77777777" w:rsidR="00C66F73" w:rsidRPr="00AF56A7" w:rsidRDefault="00B10A73" w:rsidP="00C66F73">
      <w:pPr>
        <w:jc w:val="both"/>
        <w:rPr>
          <w:rStyle w:val="longtext"/>
          <w:rFonts w:cs="Times New Roman"/>
          <w:sz w:val="30"/>
          <w:szCs w:val="30"/>
        </w:rPr>
      </w:pPr>
      <w:r w:rsidRPr="00AF56A7">
        <w:rPr>
          <w:rStyle w:val="hps"/>
          <w:rFonts w:cs="Times New Roman"/>
          <w:sz w:val="30"/>
          <w:szCs w:val="30"/>
        </w:rPr>
        <w:t>Для</w:t>
      </w:r>
      <w:r w:rsidRPr="00AF56A7">
        <w:rPr>
          <w:rStyle w:val="longtext"/>
          <w:rFonts w:cs="Times New Roman"/>
          <w:sz w:val="30"/>
          <w:szCs w:val="30"/>
        </w:rPr>
        <w:t xml:space="preserve"> </w:t>
      </w:r>
      <w:r w:rsidRPr="00AF56A7">
        <w:rPr>
          <w:rStyle w:val="hps"/>
          <w:rFonts w:cs="Times New Roman"/>
          <w:sz w:val="30"/>
          <w:szCs w:val="30"/>
        </w:rPr>
        <w:t>проведения выборов</w:t>
      </w:r>
      <w:r w:rsidR="00F540C5" w:rsidRPr="00AF56A7">
        <w:rPr>
          <w:rStyle w:val="hps"/>
          <w:rFonts w:cs="Times New Roman"/>
          <w:sz w:val="30"/>
          <w:szCs w:val="30"/>
        </w:rPr>
        <w:t xml:space="preserve"> в Западной Беларуси</w:t>
      </w:r>
      <w:r w:rsidRPr="00AF56A7">
        <w:rPr>
          <w:rStyle w:val="longtext"/>
          <w:rFonts w:cs="Times New Roman"/>
          <w:sz w:val="30"/>
          <w:szCs w:val="30"/>
        </w:rPr>
        <w:t xml:space="preserve"> </w:t>
      </w:r>
      <w:r w:rsidRPr="00AF56A7">
        <w:rPr>
          <w:rStyle w:val="hps"/>
          <w:rFonts w:cs="Times New Roman"/>
          <w:sz w:val="30"/>
          <w:szCs w:val="30"/>
        </w:rPr>
        <w:t>было</w:t>
      </w:r>
      <w:r w:rsidRPr="00AF56A7">
        <w:rPr>
          <w:rStyle w:val="longtext"/>
          <w:rFonts w:cs="Times New Roman"/>
          <w:sz w:val="30"/>
          <w:szCs w:val="30"/>
        </w:rPr>
        <w:t xml:space="preserve"> </w:t>
      </w:r>
      <w:r w:rsidRPr="00AF56A7">
        <w:rPr>
          <w:rStyle w:val="hps"/>
          <w:rFonts w:cs="Times New Roman"/>
          <w:sz w:val="30"/>
          <w:szCs w:val="30"/>
        </w:rPr>
        <w:t>создано</w:t>
      </w:r>
      <w:r w:rsidRPr="00AF56A7">
        <w:rPr>
          <w:rStyle w:val="longtext"/>
          <w:rFonts w:cs="Times New Roman"/>
          <w:sz w:val="30"/>
          <w:szCs w:val="30"/>
        </w:rPr>
        <w:t xml:space="preserve"> </w:t>
      </w:r>
      <w:r w:rsidRPr="00AF56A7">
        <w:rPr>
          <w:rStyle w:val="hps"/>
          <w:rFonts w:cs="Times New Roman"/>
          <w:sz w:val="30"/>
          <w:szCs w:val="30"/>
        </w:rPr>
        <w:t>929</w:t>
      </w:r>
      <w:r w:rsidR="006E24AD" w:rsidRPr="00AF56A7">
        <w:rPr>
          <w:rStyle w:val="longtext"/>
          <w:rFonts w:cs="Times New Roman"/>
          <w:sz w:val="30"/>
          <w:szCs w:val="30"/>
        </w:rPr>
        <w:t> </w:t>
      </w:r>
      <w:r w:rsidRPr="00AF56A7">
        <w:rPr>
          <w:rStyle w:val="hps"/>
          <w:rFonts w:cs="Times New Roman"/>
          <w:sz w:val="30"/>
          <w:szCs w:val="30"/>
        </w:rPr>
        <w:t>округов</w:t>
      </w:r>
      <w:r w:rsidRPr="00AF56A7">
        <w:rPr>
          <w:rStyle w:val="longtext"/>
          <w:rFonts w:cs="Times New Roman"/>
          <w:sz w:val="30"/>
          <w:szCs w:val="30"/>
        </w:rPr>
        <w:t xml:space="preserve"> </w:t>
      </w:r>
      <w:r w:rsidRPr="00AF56A7">
        <w:rPr>
          <w:rStyle w:val="hps"/>
          <w:rFonts w:cs="Times New Roman"/>
          <w:sz w:val="30"/>
          <w:szCs w:val="30"/>
        </w:rPr>
        <w:t>из расч</w:t>
      </w:r>
      <w:r w:rsidR="00361775" w:rsidRPr="00AF56A7">
        <w:rPr>
          <w:rStyle w:val="hps"/>
          <w:rFonts w:cs="Times New Roman"/>
          <w:sz w:val="30"/>
          <w:szCs w:val="30"/>
        </w:rPr>
        <w:t>е</w:t>
      </w:r>
      <w:r w:rsidRPr="00AF56A7">
        <w:rPr>
          <w:rStyle w:val="hps"/>
          <w:rFonts w:cs="Times New Roman"/>
          <w:sz w:val="30"/>
          <w:szCs w:val="30"/>
        </w:rPr>
        <w:t>та</w:t>
      </w:r>
      <w:r w:rsidRPr="00AF56A7">
        <w:rPr>
          <w:rStyle w:val="longtext"/>
          <w:rFonts w:cs="Times New Roman"/>
          <w:sz w:val="30"/>
          <w:szCs w:val="30"/>
        </w:rPr>
        <w:t xml:space="preserve"> </w:t>
      </w:r>
      <w:r w:rsidRPr="00AF56A7">
        <w:rPr>
          <w:rStyle w:val="hps"/>
          <w:rFonts w:cs="Times New Roman"/>
          <w:sz w:val="30"/>
          <w:szCs w:val="30"/>
        </w:rPr>
        <w:t>5</w:t>
      </w:r>
      <w:r w:rsidRPr="00AF56A7">
        <w:rPr>
          <w:rStyle w:val="longtext"/>
          <w:rFonts w:cs="Times New Roman"/>
          <w:sz w:val="30"/>
          <w:szCs w:val="30"/>
        </w:rPr>
        <w:t xml:space="preserve"> </w:t>
      </w:r>
      <w:r w:rsidRPr="00AF56A7">
        <w:rPr>
          <w:rStyle w:val="hps"/>
          <w:rFonts w:cs="Times New Roman"/>
          <w:sz w:val="30"/>
          <w:szCs w:val="30"/>
        </w:rPr>
        <w:t>тыс.</w:t>
      </w:r>
      <w:r w:rsidRPr="00AF56A7">
        <w:rPr>
          <w:rStyle w:val="longtext"/>
          <w:rFonts w:cs="Times New Roman"/>
          <w:sz w:val="30"/>
          <w:szCs w:val="30"/>
        </w:rPr>
        <w:t xml:space="preserve"> </w:t>
      </w:r>
      <w:r w:rsidRPr="00AF56A7">
        <w:rPr>
          <w:rStyle w:val="hps"/>
          <w:rFonts w:cs="Times New Roman"/>
          <w:sz w:val="30"/>
          <w:szCs w:val="30"/>
        </w:rPr>
        <w:t>избирателей</w:t>
      </w:r>
      <w:r w:rsidRPr="00AF56A7">
        <w:rPr>
          <w:rStyle w:val="longtext"/>
          <w:rFonts w:cs="Times New Roman"/>
          <w:sz w:val="30"/>
          <w:szCs w:val="30"/>
        </w:rPr>
        <w:t xml:space="preserve"> </w:t>
      </w:r>
      <w:r w:rsidRPr="00AF56A7">
        <w:rPr>
          <w:rStyle w:val="hps"/>
          <w:rFonts w:cs="Times New Roman"/>
          <w:sz w:val="30"/>
          <w:szCs w:val="30"/>
        </w:rPr>
        <w:t>на</w:t>
      </w:r>
      <w:r w:rsidRPr="00AF56A7">
        <w:rPr>
          <w:rStyle w:val="longtext"/>
          <w:rFonts w:cs="Times New Roman"/>
          <w:sz w:val="30"/>
          <w:szCs w:val="30"/>
        </w:rPr>
        <w:t xml:space="preserve"> </w:t>
      </w:r>
      <w:r w:rsidRPr="00AF56A7">
        <w:rPr>
          <w:rStyle w:val="hps"/>
          <w:rFonts w:cs="Times New Roman"/>
          <w:sz w:val="30"/>
          <w:szCs w:val="30"/>
        </w:rPr>
        <w:t>округ.</w:t>
      </w:r>
      <w:r w:rsidRPr="00AF56A7">
        <w:rPr>
          <w:rStyle w:val="longtext"/>
          <w:rFonts w:cs="Times New Roman"/>
          <w:sz w:val="30"/>
          <w:szCs w:val="30"/>
        </w:rPr>
        <w:t xml:space="preserve"> Выборы в Народное собрание</w:t>
      </w:r>
      <w:r w:rsidR="009A1A70" w:rsidRPr="00AF56A7">
        <w:rPr>
          <w:rStyle w:val="longtext"/>
          <w:rFonts w:cs="Times New Roman"/>
          <w:sz w:val="30"/>
          <w:szCs w:val="30"/>
        </w:rPr>
        <w:t xml:space="preserve"> Западной Беларуси</w:t>
      </w:r>
      <w:r w:rsidRPr="00AF56A7">
        <w:rPr>
          <w:rStyle w:val="longtext"/>
          <w:rFonts w:cs="Times New Roman"/>
          <w:sz w:val="30"/>
          <w:szCs w:val="30"/>
        </w:rPr>
        <w:t xml:space="preserve"> проводились при чрезвычайно высокой </w:t>
      </w:r>
      <w:r w:rsidRPr="00AF56A7">
        <w:rPr>
          <w:rStyle w:val="longtext"/>
          <w:rFonts w:cs="Times New Roman"/>
          <w:sz w:val="30"/>
          <w:szCs w:val="30"/>
        </w:rPr>
        <w:lastRenderedPageBreak/>
        <w:t>активности населения края. С юридической точки зрения это был всенародный плебисцит</w:t>
      </w:r>
      <w:r w:rsidR="00C66F73" w:rsidRPr="00AF56A7">
        <w:rPr>
          <w:rStyle w:val="longtext"/>
          <w:rFonts w:cs="Times New Roman"/>
          <w:sz w:val="30"/>
          <w:szCs w:val="30"/>
        </w:rPr>
        <w:t>.</w:t>
      </w:r>
    </w:p>
    <w:p w14:paraId="4169E14B" w14:textId="75706BD9" w:rsidR="00C66F73" w:rsidRPr="00AF56A7" w:rsidRDefault="00C66F73" w:rsidP="00C66F73">
      <w:pPr>
        <w:jc w:val="both"/>
        <w:rPr>
          <w:rFonts w:cs="Times New Roman"/>
          <w:sz w:val="30"/>
          <w:szCs w:val="30"/>
        </w:rPr>
      </w:pPr>
      <w:r w:rsidRPr="00AF56A7">
        <w:rPr>
          <w:sz w:val="30"/>
          <w:szCs w:val="30"/>
        </w:rPr>
        <w:t>В выборах 22 октября 1939 г. из общего количества 2</w:t>
      </w:r>
      <w:r w:rsidR="00634981" w:rsidRPr="00AF56A7">
        <w:rPr>
          <w:sz w:val="30"/>
          <w:szCs w:val="30"/>
        </w:rPr>
        <w:t> </w:t>
      </w:r>
      <w:r w:rsidRPr="00AF56A7">
        <w:rPr>
          <w:sz w:val="30"/>
          <w:szCs w:val="30"/>
        </w:rPr>
        <w:t>763</w:t>
      </w:r>
      <w:r w:rsidR="00634981" w:rsidRPr="00AF56A7">
        <w:rPr>
          <w:sz w:val="30"/>
          <w:szCs w:val="30"/>
        </w:rPr>
        <w:t> 191 </w:t>
      </w:r>
      <w:r w:rsidRPr="00AF56A7">
        <w:rPr>
          <w:sz w:val="30"/>
          <w:szCs w:val="30"/>
        </w:rPr>
        <w:t>избирателя в голосовании участвовали 96,71%. За выдвинутых кандидатов проголосовали 90,7% избирателей.</w:t>
      </w:r>
    </w:p>
    <w:p w14:paraId="10C903AB" w14:textId="6B99ED6C" w:rsidR="00B10A73" w:rsidRPr="00AF56A7" w:rsidRDefault="00B10A73" w:rsidP="00D00261">
      <w:pPr>
        <w:jc w:val="both"/>
        <w:rPr>
          <w:rStyle w:val="hps"/>
          <w:rFonts w:cs="Times New Roman"/>
          <w:sz w:val="30"/>
          <w:szCs w:val="30"/>
        </w:rPr>
      </w:pPr>
      <w:r w:rsidRPr="00AF56A7">
        <w:rPr>
          <w:rStyle w:val="hps"/>
          <w:rFonts w:cs="Times New Roman"/>
          <w:sz w:val="30"/>
          <w:szCs w:val="30"/>
        </w:rPr>
        <w:t>Работа</w:t>
      </w:r>
      <w:r w:rsidRPr="00AF56A7">
        <w:rPr>
          <w:rStyle w:val="longtext"/>
          <w:rFonts w:cs="Times New Roman"/>
          <w:sz w:val="30"/>
          <w:szCs w:val="30"/>
        </w:rPr>
        <w:t xml:space="preserve"> </w:t>
      </w:r>
      <w:r w:rsidRPr="00AF56A7">
        <w:rPr>
          <w:rStyle w:val="hps"/>
          <w:rFonts w:cs="Times New Roman"/>
          <w:sz w:val="30"/>
          <w:szCs w:val="30"/>
        </w:rPr>
        <w:t>собрания</w:t>
      </w:r>
      <w:r w:rsidRPr="00AF56A7">
        <w:rPr>
          <w:rStyle w:val="longtext"/>
          <w:rFonts w:cs="Times New Roman"/>
          <w:sz w:val="30"/>
          <w:szCs w:val="30"/>
        </w:rPr>
        <w:t xml:space="preserve"> </w:t>
      </w:r>
      <w:r w:rsidRPr="00AF56A7">
        <w:rPr>
          <w:rStyle w:val="hps"/>
          <w:rFonts w:cs="Times New Roman"/>
          <w:sz w:val="30"/>
          <w:szCs w:val="30"/>
        </w:rPr>
        <w:t>началась</w:t>
      </w:r>
      <w:r w:rsidRPr="00AF56A7">
        <w:rPr>
          <w:rStyle w:val="longtext"/>
          <w:rFonts w:cs="Times New Roman"/>
          <w:sz w:val="30"/>
          <w:szCs w:val="30"/>
        </w:rPr>
        <w:t xml:space="preserve"> </w:t>
      </w:r>
      <w:r w:rsidR="006E24AD" w:rsidRPr="00AF56A7">
        <w:rPr>
          <w:rStyle w:val="hps"/>
          <w:rFonts w:cs="Times New Roman"/>
          <w:sz w:val="30"/>
          <w:szCs w:val="30"/>
        </w:rPr>
        <w:t>28 </w:t>
      </w:r>
      <w:r w:rsidRPr="00AF56A7">
        <w:rPr>
          <w:rStyle w:val="hps"/>
          <w:rFonts w:cs="Times New Roman"/>
          <w:sz w:val="30"/>
          <w:szCs w:val="30"/>
        </w:rPr>
        <w:t>октября 1939</w:t>
      </w:r>
      <w:r w:rsidR="00306696" w:rsidRPr="00AF56A7">
        <w:rPr>
          <w:rStyle w:val="longtext"/>
          <w:rFonts w:cs="Times New Roman"/>
          <w:sz w:val="30"/>
          <w:szCs w:val="30"/>
        </w:rPr>
        <w:t> </w:t>
      </w:r>
      <w:r w:rsidRPr="00AF56A7">
        <w:rPr>
          <w:rStyle w:val="hps"/>
          <w:rFonts w:cs="Times New Roman"/>
          <w:sz w:val="30"/>
          <w:szCs w:val="30"/>
        </w:rPr>
        <w:t xml:space="preserve">г. в </w:t>
      </w:r>
      <w:proofErr w:type="spellStart"/>
      <w:r w:rsidRPr="00AF56A7">
        <w:rPr>
          <w:rStyle w:val="hps"/>
          <w:rFonts w:cs="Times New Roman"/>
          <w:sz w:val="30"/>
          <w:szCs w:val="30"/>
        </w:rPr>
        <w:t>Белостоке</w:t>
      </w:r>
      <w:proofErr w:type="spellEnd"/>
      <w:r w:rsidRPr="00AF56A7">
        <w:rPr>
          <w:rStyle w:val="longtext"/>
          <w:rFonts w:cs="Times New Roman"/>
          <w:sz w:val="30"/>
          <w:szCs w:val="30"/>
        </w:rPr>
        <w:t xml:space="preserve">. </w:t>
      </w:r>
      <w:r w:rsidRPr="00AF56A7">
        <w:rPr>
          <w:rStyle w:val="hps"/>
          <w:rFonts w:cs="Times New Roman"/>
          <w:sz w:val="30"/>
          <w:szCs w:val="30"/>
        </w:rPr>
        <w:t>Присутствовали все</w:t>
      </w:r>
      <w:r w:rsidRPr="00AF56A7">
        <w:rPr>
          <w:rStyle w:val="longtext"/>
          <w:rFonts w:cs="Times New Roman"/>
          <w:sz w:val="30"/>
          <w:szCs w:val="30"/>
        </w:rPr>
        <w:t xml:space="preserve"> </w:t>
      </w:r>
      <w:r w:rsidRPr="00AF56A7">
        <w:rPr>
          <w:rStyle w:val="hps"/>
          <w:rFonts w:cs="Times New Roman"/>
          <w:sz w:val="30"/>
          <w:szCs w:val="30"/>
        </w:rPr>
        <w:t>избранные депутаты</w:t>
      </w:r>
      <w:r w:rsidRPr="00AF56A7">
        <w:rPr>
          <w:rStyle w:val="longtext"/>
          <w:rFonts w:cs="Times New Roman"/>
          <w:sz w:val="30"/>
          <w:szCs w:val="30"/>
        </w:rPr>
        <w:t xml:space="preserve">. </w:t>
      </w:r>
      <w:r w:rsidRPr="00AF56A7">
        <w:rPr>
          <w:rStyle w:val="hps"/>
          <w:rFonts w:cs="Times New Roman"/>
          <w:sz w:val="30"/>
          <w:szCs w:val="30"/>
        </w:rPr>
        <w:t>Среди них</w:t>
      </w:r>
      <w:r w:rsidRPr="00AF56A7">
        <w:rPr>
          <w:rStyle w:val="longtext"/>
          <w:rFonts w:cs="Times New Roman"/>
          <w:sz w:val="30"/>
          <w:szCs w:val="30"/>
        </w:rPr>
        <w:t xml:space="preserve"> </w:t>
      </w:r>
      <w:r w:rsidRPr="00AF56A7">
        <w:rPr>
          <w:rStyle w:val="hps"/>
          <w:rFonts w:cs="Times New Roman"/>
          <w:sz w:val="30"/>
          <w:szCs w:val="30"/>
        </w:rPr>
        <w:t>было</w:t>
      </w:r>
      <w:r w:rsidRPr="00AF56A7">
        <w:rPr>
          <w:rStyle w:val="longtext"/>
          <w:rFonts w:cs="Times New Roman"/>
          <w:sz w:val="30"/>
          <w:szCs w:val="30"/>
        </w:rPr>
        <w:t xml:space="preserve">: </w:t>
      </w:r>
      <w:r w:rsidRPr="00AF56A7">
        <w:rPr>
          <w:rStyle w:val="hps"/>
          <w:rFonts w:cs="Times New Roman"/>
          <w:sz w:val="30"/>
          <w:szCs w:val="30"/>
        </w:rPr>
        <w:t>563</w:t>
      </w:r>
      <w:r w:rsidR="00306696" w:rsidRPr="00AF56A7">
        <w:rPr>
          <w:rStyle w:val="longtext"/>
          <w:rFonts w:cs="Times New Roman"/>
          <w:sz w:val="30"/>
          <w:szCs w:val="30"/>
        </w:rPr>
        <w:t> </w:t>
      </w:r>
      <w:r w:rsidRPr="00AF56A7">
        <w:rPr>
          <w:rStyle w:val="hps"/>
          <w:rFonts w:cs="Times New Roman"/>
          <w:sz w:val="30"/>
          <w:szCs w:val="30"/>
        </w:rPr>
        <w:t>крестьянина</w:t>
      </w:r>
      <w:r w:rsidRPr="00AF56A7">
        <w:rPr>
          <w:rStyle w:val="longtext"/>
          <w:rFonts w:cs="Times New Roman"/>
          <w:sz w:val="30"/>
          <w:szCs w:val="30"/>
        </w:rPr>
        <w:t xml:space="preserve">, </w:t>
      </w:r>
      <w:r w:rsidRPr="00AF56A7">
        <w:rPr>
          <w:rStyle w:val="hps"/>
          <w:rFonts w:cs="Times New Roman"/>
          <w:sz w:val="30"/>
          <w:szCs w:val="30"/>
        </w:rPr>
        <w:t>197</w:t>
      </w:r>
      <w:r w:rsidRPr="00AF56A7">
        <w:rPr>
          <w:rStyle w:val="longtext"/>
          <w:rFonts w:cs="Times New Roman"/>
          <w:sz w:val="30"/>
          <w:szCs w:val="30"/>
        </w:rPr>
        <w:t xml:space="preserve"> </w:t>
      </w:r>
      <w:r w:rsidRPr="00AF56A7">
        <w:rPr>
          <w:rStyle w:val="hps"/>
          <w:rFonts w:cs="Times New Roman"/>
          <w:sz w:val="30"/>
          <w:szCs w:val="30"/>
        </w:rPr>
        <w:t>рабочих</w:t>
      </w:r>
      <w:r w:rsidRPr="00AF56A7">
        <w:rPr>
          <w:rStyle w:val="longtext"/>
          <w:rFonts w:cs="Times New Roman"/>
          <w:sz w:val="30"/>
          <w:szCs w:val="30"/>
        </w:rPr>
        <w:t xml:space="preserve">, </w:t>
      </w:r>
      <w:r w:rsidRPr="00AF56A7">
        <w:rPr>
          <w:rStyle w:val="hps"/>
          <w:rFonts w:cs="Times New Roman"/>
          <w:sz w:val="30"/>
          <w:szCs w:val="30"/>
        </w:rPr>
        <w:t>12 представителей</w:t>
      </w:r>
      <w:r w:rsidRPr="00AF56A7">
        <w:rPr>
          <w:rStyle w:val="longtext"/>
          <w:rFonts w:cs="Times New Roman"/>
          <w:sz w:val="30"/>
          <w:szCs w:val="30"/>
        </w:rPr>
        <w:t xml:space="preserve"> </w:t>
      </w:r>
      <w:r w:rsidRPr="00AF56A7">
        <w:rPr>
          <w:rStyle w:val="hps"/>
          <w:rFonts w:cs="Times New Roman"/>
          <w:sz w:val="30"/>
          <w:szCs w:val="30"/>
        </w:rPr>
        <w:t>интеллигенции</w:t>
      </w:r>
      <w:r w:rsidRPr="00AF56A7">
        <w:rPr>
          <w:rStyle w:val="longtext"/>
          <w:rFonts w:cs="Times New Roman"/>
          <w:sz w:val="30"/>
          <w:szCs w:val="30"/>
        </w:rPr>
        <w:t xml:space="preserve">, </w:t>
      </w:r>
      <w:r w:rsidRPr="00AF56A7">
        <w:rPr>
          <w:rStyle w:val="hps"/>
          <w:rFonts w:cs="Times New Roman"/>
          <w:sz w:val="30"/>
          <w:szCs w:val="30"/>
        </w:rPr>
        <w:t>29</w:t>
      </w:r>
      <w:r w:rsidR="00306696" w:rsidRPr="00AF56A7">
        <w:rPr>
          <w:rStyle w:val="longtext"/>
          <w:rFonts w:cs="Times New Roman"/>
          <w:sz w:val="30"/>
          <w:szCs w:val="30"/>
        </w:rPr>
        <w:t> </w:t>
      </w:r>
      <w:r w:rsidRPr="00AF56A7">
        <w:rPr>
          <w:rStyle w:val="hps"/>
          <w:rFonts w:cs="Times New Roman"/>
          <w:sz w:val="30"/>
          <w:szCs w:val="30"/>
        </w:rPr>
        <w:t>служащих</w:t>
      </w:r>
      <w:r w:rsidRPr="00AF56A7">
        <w:rPr>
          <w:rStyle w:val="longtext"/>
          <w:rFonts w:cs="Times New Roman"/>
          <w:sz w:val="30"/>
          <w:szCs w:val="30"/>
        </w:rPr>
        <w:t xml:space="preserve">, </w:t>
      </w:r>
      <w:r w:rsidRPr="00AF56A7">
        <w:rPr>
          <w:rStyle w:val="hps"/>
          <w:rFonts w:cs="Times New Roman"/>
          <w:sz w:val="30"/>
          <w:szCs w:val="30"/>
        </w:rPr>
        <w:t>25</w:t>
      </w:r>
      <w:r w:rsidRPr="00AF56A7">
        <w:rPr>
          <w:rStyle w:val="longtext"/>
          <w:rFonts w:cs="Times New Roman"/>
          <w:sz w:val="30"/>
          <w:szCs w:val="30"/>
        </w:rPr>
        <w:t xml:space="preserve"> </w:t>
      </w:r>
      <w:r w:rsidRPr="00AF56A7">
        <w:rPr>
          <w:rStyle w:val="hps"/>
          <w:rFonts w:cs="Times New Roman"/>
          <w:sz w:val="30"/>
          <w:szCs w:val="30"/>
        </w:rPr>
        <w:t>кустарей</w:t>
      </w:r>
      <w:r w:rsidRPr="00AF56A7">
        <w:rPr>
          <w:rStyle w:val="longtext"/>
          <w:rFonts w:cs="Times New Roman"/>
          <w:sz w:val="30"/>
          <w:szCs w:val="30"/>
        </w:rPr>
        <w:t xml:space="preserve">, </w:t>
      </w:r>
      <w:r w:rsidRPr="00AF56A7">
        <w:rPr>
          <w:rStyle w:val="hps"/>
          <w:rFonts w:cs="Times New Roman"/>
          <w:sz w:val="30"/>
          <w:szCs w:val="30"/>
        </w:rPr>
        <w:t>по</w:t>
      </w:r>
      <w:r w:rsidRPr="00AF56A7">
        <w:rPr>
          <w:rStyle w:val="longtext"/>
          <w:rFonts w:cs="Times New Roman"/>
          <w:sz w:val="30"/>
          <w:szCs w:val="30"/>
        </w:rPr>
        <w:t xml:space="preserve"> </w:t>
      </w:r>
      <w:r w:rsidRPr="00AF56A7">
        <w:rPr>
          <w:rStyle w:val="hps"/>
          <w:rFonts w:cs="Times New Roman"/>
          <w:sz w:val="30"/>
          <w:szCs w:val="30"/>
        </w:rPr>
        <w:t>национальному составу</w:t>
      </w:r>
      <w:r w:rsidRPr="00AF56A7">
        <w:rPr>
          <w:rStyle w:val="longtext"/>
          <w:rFonts w:cs="Times New Roman"/>
          <w:sz w:val="30"/>
          <w:szCs w:val="30"/>
        </w:rPr>
        <w:t xml:space="preserve"> </w:t>
      </w:r>
      <w:r w:rsidRPr="00AF56A7">
        <w:rPr>
          <w:rStyle w:val="hps"/>
          <w:rFonts w:cs="Times New Roman"/>
          <w:sz w:val="30"/>
          <w:szCs w:val="30"/>
        </w:rPr>
        <w:t>– 621</w:t>
      </w:r>
      <w:r w:rsidR="006E24AD" w:rsidRPr="00AF56A7">
        <w:rPr>
          <w:rStyle w:val="longtext"/>
          <w:rFonts w:cs="Times New Roman"/>
          <w:sz w:val="30"/>
          <w:szCs w:val="30"/>
        </w:rPr>
        <w:t> </w:t>
      </w:r>
      <w:r w:rsidRPr="00AF56A7">
        <w:rPr>
          <w:rStyle w:val="hps"/>
          <w:rFonts w:cs="Times New Roman"/>
          <w:sz w:val="30"/>
          <w:szCs w:val="30"/>
        </w:rPr>
        <w:t>белорус</w:t>
      </w:r>
      <w:r w:rsidRPr="00AF56A7">
        <w:rPr>
          <w:rStyle w:val="longtext"/>
          <w:rFonts w:cs="Times New Roman"/>
          <w:sz w:val="30"/>
          <w:szCs w:val="30"/>
        </w:rPr>
        <w:t xml:space="preserve">, </w:t>
      </w:r>
      <w:r w:rsidRPr="00AF56A7">
        <w:rPr>
          <w:rStyle w:val="hps"/>
          <w:rFonts w:cs="Times New Roman"/>
          <w:sz w:val="30"/>
          <w:szCs w:val="30"/>
        </w:rPr>
        <w:t>127</w:t>
      </w:r>
      <w:r w:rsidR="00306696" w:rsidRPr="00AF56A7">
        <w:rPr>
          <w:rStyle w:val="longtext"/>
          <w:rFonts w:cs="Times New Roman"/>
          <w:sz w:val="30"/>
          <w:szCs w:val="30"/>
        </w:rPr>
        <w:t> </w:t>
      </w:r>
      <w:r w:rsidRPr="00AF56A7">
        <w:rPr>
          <w:rStyle w:val="hps"/>
          <w:rFonts w:cs="Times New Roman"/>
          <w:sz w:val="30"/>
          <w:szCs w:val="30"/>
        </w:rPr>
        <w:t>поляков</w:t>
      </w:r>
      <w:r w:rsidRPr="00AF56A7">
        <w:rPr>
          <w:rStyle w:val="longtext"/>
          <w:rFonts w:cs="Times New Roman"/>
          <w:sz w:val="30"/>
          <w:szCs w:val="30"/>
        </w:rPr>
        <w:t xml:space="preserve">, </w:t>
      </w:r>
      <w:r w:rsidRPr="00AF56A7">
        <w:rPr>
          <w:rStyle w:val="hps"/>
          <w:rFonts w:cs="Times New Roman"/>
          <w:sz w:val="30"/>
          <w:szCs w:val="30"/>
        </w:rPr>
        <w:t>72</w:t>
      </w:r>
      <w:r w:rsidR="00306696" w:rsidRPr="00AF56A7">
        <w:rPr>
          <w:rStyle w:val="longtext"/>
          <w:rFonts w:cs="Times New Roman"/>
          <w:sz w:val="30"/>
          <w:szCs w:val="30"/>
        </w:rPr>
        <w:t> </w:t>
      </w:r>
      <w:r w:rsidRPr="00AF56A7">
        <w:rPr>
          <w:rStyle w:val="hps"/>
          <w:rFonts w:cs="Times New Roman"/>
          <w:sz w:val="30"/>
          <w:szCs w:val="30"/>
        </w:rPr>
        <w:t>еврея</w:t>
      </w:r>
      <w:r w:rsidRPr="00AF56A7">
        <w:rPr>
          <w:rStyle w:val="longtext"/>
          <w:rFonts w:cs="Times New Roman"/>
          <w:sz w:val="30"/>
          <w:szCs w:val="30"/>
        </w:rPr>
        <w:t xml:space="preserve">, </w:t>
      </w:r>
      <w:r w:rsidRPr="00AF56A7">
        <w:rPr>
          <w:rStyle w:val="hps"/>
          <w:rFonts w:cs="Times New Roman"/>
          <w:sz w:val="30"/>
          <w:szCs w:val="30"/>
        </w:rPr>
        <w:t>53</w:t>
      </w:r>
      <w:r w:rsidRPr="00AF56A7">
        <w:rPr>
          <w:rStyle w:val="longtext"/>
          <w:rFonts w:cs="Times New Roman"/>
          <w:sz w:val="30"/>
          <w:szCs w:val="30"/>
        </w:rPr>
        <w:t xml:space="preserve"> </w:t>
      </w:r>
      <w:r w:rsidRPr="00AF56A7">
        <w:rPr>
          <w:rStyle w:val="hps"/>
          <w:rFonts w:cs="Times New Roman"/>
          <w:sz w:val="30"/>
          <w:szCs w:val="30"/>
        </w:rPr>
        <w:t>украинца</w:t>
      </w:r>
      <w:r w:rsidRPr="00AF56A7">
        <w:rPr>
          <w:rStyle w:val="longtext"/>
          <w:rFonts w:cs="Times New Roman"/>
          <w:sz w:val="30"/>
          <w:szCs w:val="30"/>
        </w:rPr>
        <w:t xml:space="preserve">, </w:t>
      </w:r>
      <w:r w:rsidRPr="00AF56A7">
        <w:rPr>
          <w:rStyle w:val="hps"/>
          <w:rFonts w:cs="Times New Roman"/>
          <w:sz w:val="30"/>
          <w:szCs w:val="30"/>
        </w:rPr>
        <w:t>43</w:t>
      </w:r>
      <w:r w:rsidRPr="00AF56A7">
        <w:rPr>
          <w:rStyle w:val="longtext"/>
          <w:rFonts w:cs="Times New Roman"/>
          <w:sz w:val="30"/>
          <w:szCs w:val="30"/>
        </w:rPr>
        <w:t xml:space="preserve"> </w:t>
      </w:r>
      <w:r w:rsidRPr="00AF56A7">
        <w:rPr>
          <w:rStyle w:val="hps"/>
          <w:rFonts w:cs="Times New Roman"/>
          <w:sz w:val="30"/>
          <w:szCs w:val="30"/>
        </w:rPr>
        <w:t>русских</w:t>
      </w:r>
      <w:r w:rsidRPr="00AF56A7">
        <w:rPr>
          <w:rStyle w:val="longtext"/>
          <w:rFonts w:cs="Times New Roman"/>
          <w:sz w:val="30"/>
          <w:szCs w:val="30"/>
        </w:rPr>
        <w:t xml:space="preserve"> </w:t>
      </w:r>
      <w:r w:rsidRPr="00AF56A7">
        <w:rPr>
          <w:rStyle w:val="hps"/>
          <w:rFonts w:cs="Times New Roman"/>
          <w:sz w:val="30"/>
          <w:szCs w:val="30"/>
        </w:rPr>
        <w:t>и 10</w:t>
      </w:r>
      <w:r w:rsidR="006E24AD" w:rsidRPr="00AF56A7">
        <w:rPr>
          <w:rStyle w:val="longtext"/>
          <w:rFonts w:cs="Times New Roman"/>
          <w:sz w:val="30"/>
          <w:szCs w:val="30"/>
        </w:rPr>
        <w:t> </w:t>
      </w:r>
      <w:r w:rsidRPr="00AF56A7">
        <w:rPr>
          <w:rStyle w:val="hps"/>
          <w:rFonts w:cs="Times New Roman"/>
          <w:sz w:val="30"/>
          <w:szCs w:val="30"/>
        </w:rPr>
        <w:t>представителей других</w:t>
      </w:r>
      <w:r w:rsidRPr="00AF56A7">
        <w:rPr>
          <w:rStyle w:val="longtext"/>
          <w:rFonts w:cs="Times New Roman"/>
          <w:sz w:val="30"/>
          <w:szCs w:val="30"/>
        </w:rPr>
        <w:t xml:space="preserve"> </w:t>
      </w:r>
      <w:r w:rsidRPr="00AF56A7">
        <w:rPr>
          <w:rStyle w:val="hps"/>
          <w:rFonts w:cs="Times New Roman"/>
          <w:sz w:val="30"/>
          <w:szCs w:val="30"/>
        </w:rPr>
        <w:t>национальностей</w:t>
      </w:r>
      <w:r w:rsidRPr="00AF56A7">
        <w:rPr>
          <w:spacing w:val="-1"/>
          <w:sz w:val="30"/>
          <w:szCs w:val="30"/>
        </w:rPr>
        <w:t xml:space="preserve">. </w:t>
      </w:r>
      <w:r w:rsidRPr="00AF56A7">
        <w:rPr>
          <w:rStyle w:val="hps"/>
          <w:rFonts w:cs="Times New Roman"/>
          <w:sz w:val="30"/>
          <w:szCs w:val="30"/>
        </w:rPr>
        <w:t>Как видно</w:t>
      </w:r>
      <w:r w:rsidRPr="00AF56A7">
        <w:rPr>
          <w:rStyle w:val="longtext"/>
          <w:rFonts w:cs="Times New Roman"/>
          <w:sz w:val="30"/>
          <w:szCs w:val="30"/>
        </w:rPr>
        <w:t xml:space="preserve">, </w:t>
      </w:r>
      <w:r w:rsidRPr="00AF56A7">
        <w:rPr>
          <w:rStyle w:val="hps"/>
          <w:rFonts w:cs="Times New Roman"/>
          <w:b/>
          <w:sz w:val="30"/>
          <w:szCs w:val="30"/>
        </w:rPr>
        <w:t>состав депутатов</w:t>
      </w:r>
      <w:r w:rsidRPr="00AF56A7">
        <w:rPr>
          <w:rStyle w:val="longtext"/>
          <w:rFonts w:cs="Times New Roman"/>
          <w:b/>
          <w:sz w:val="30"/>
          <w:szCs w:val="30"/>
        </w:rPr>
        <w:t xml:space="preserve"> </w:t>
      </w:r>
      <w:r w:rsidRPr="00AF56A7">
        <w:rPr>
          <w:rStyle w:val="hps"/>
          <w:rFonts w:cs="Times New Roman"/>
          <w:b/>
          <w:sz w:val="30"/>
          <w:szCs w:val="30"/>
        </w:rPr>
        <w:t>отражал</w:t>
      </w:r>
      <w:r w:rsidRPr="00AF56A7">
        <w:rPr>
          <w:rStyle w:val="longtext"/>
          <w:rFonts w:cs="Times New Roman"/>
          <w:b/>
          <w:sz w:val="30"/>
          <w:szCs w:val="30"/>
        </w:rPr>
        <w:t xml:space="preserve"> </w:t>
      </w:r>
      <w:r w:rsidRPr="00AF56A7">
        <w:rPr>
          <w:rStyle w:val="hps"/>
          <w:rFonts w:cs="Times New Roman"/>
          <w:b/>
          <w:sz w:val="30"/>
          <w:szCs w:val="30"/>
        </w:rPr>
        <w:t>исторически</w:t>
      </w:r>
      <w:r w:rsidRPr="00AF56A7">
        <w:rPr>
          <w:rStyle w:val="longtext"/>
          <w:rFonts w:cs="Times New Roman"/>
          <w:b/>
          <w:sz w:val="30"/>
          <w:szCs w:val="30"/>
        </w:rPr>
        <w:t xml:space="preserve"> </w:t>
      </w:r>
      <w:r w:rsidRPr="00AF56A7">
        <w:rPr>
          <w:rStyle w:val="hps"/>
          <w:rFonts w:cs="Times New Roman"/>
          <w:b/>
          <w:sz w:val="30"/>
          <w:szCs w:val="30"/>
        </w:rPr>
        <w:t>сложившуюся социальную</w:t>
      </w:r>
      <w:r w:rsidRPr="00AF56A7">
        <w:rPr>
          <w:rStyle w:val="longtext"/>
          <w:rFonts w:cs="Times New Roman"/>
          <w:b/>
          <w:sz w:val="30"/>
          <w:szCs w:val="30"/>
        </w:rPr>
        <w:t xml:space="preserve"> </w:t>
      </w:r>
      <w:r w:rsidRPr="00AF56A7">
        <w:rPr>
          <w:rStyle w:val="hps"/>
          <w:rFonts w:cs="Times New Roman"/>
          <w:b/>
          <w:sz w:val="30"/>
          <w:szCs w:val="30"/>
        </w:rPr>
        <w:t>и национальную</w:t>
      </w:r>
      <w:r w:rsidRPr="00AF56A7">
        <w:rPr>
          <w:rStyle w:val="longtext"/>
          <w:rFonts w:cs="Times New Roman"/>
          <w:b/>
          <w:sz w:val="30"/>
          <w:szCs w:val="30"/>
        </w:rPr>
        <w:t xml:space="preserve"> </w:t>
      </w:r>
      <w:r w:rsidRPr="00AF56A7">
        <w:rPr>
          <w:rStyle w:val="hps"/>
          <w:rFonts w:cs="Times New Roman"/>
          <w:b/>
          <w:sz w:val="30"/>
          <w:szCs w:val="30"/>
        </w:rPr>
        <w:t>структуру</w:t>
      </w:r>
      <w:r w:rsidRPr="00AF56A7">
        <w:rPr>
          <w:rStyle w:val="longtext"/>
          <w:rFonts w:cs="Times New Roman"/>
          <w:b/>
          <w:sz w:val="30"/>
          <w:szCs w:val="30"/>
        </w:rPr>
        <w:t xml:space="preserve"> </w:t>
      </w:r>
      <w:r w:rsidRPr="00AF56A7">
        <w:rPr>
          <w:rStyle w:val="hps"/>
          <w:rFonts w:cs="Times New Roman"/>
          <w:b/>
          <w:sz w:val="30"/>
          <w:szCs w:val="30"/>
        </w:rPr>
        <w:t>населения края</w:t>
      </w:r>
      <w:r w:rsidRPr="00AF56A7">
        <w:rPr>
          <w:rStyle w:val="hps"/>
          <w:rFonts w:cs="Times New Roman"/>
          <w:sz w:val="30"/>
          <w:szCs w:val="30"/>
        </w:rPr>
        <w:t>.</w:t>
      </w:r>
    </w:p>
    <w:p w14:paraId="5E1ABE46" w14:textId="77777777" w:rsidR="00D00261" w:rsidRPr="00D00261" w:rsidRDefault="00D00261" w:rsidP="006074A4">
      <w:pPr>
        <w:spacing w:before="120" w:line="280" w:lineRule="exact"/>
        <w:ind w:firstLine="0"/>
        <w:jc w:val="both"/>
        <w:rPr>
          <w:rStyle w:val="a6"/>
          <w:sz w:val="28"/>
        </w:rPr>
      </w:pPr>
      <w:r w:rsidRPr="00D00261">
        <w:rPr>
          <w:rStyle w:val="a6"/>
          <w:b/>
          <w:sz w:val="28"/>
        </w:rPr>
        <w:t>Справочно</w:t>
      </w:r>
      <w:r w:rsidRPr="00D00261">
        <w:rPr>
          <w:rStyle w:val="a6"/>
          <w:sz w:val="28"/>
        </w:rPr>
        <w:t>.</w:t>
      </w:r>
    </w:p>
    <w:p w14:paraId="00916FEC" w14:textId="6ABF42A0" w:rsidR="00D00261" w:rsidRPr="00D00261" w:rsidRDefault="00D00261" w:rsidP="00D00261">
      <w:pPr>
        <w:spacing w:after="120" w:line="280" w:lineRule="exact"/>
        <w:ind w:left="709"/>
        <w:jc w:val="both"/>
        <w:rPr>
          <w:rStyle w:val="a6"/>
          <w:sz w:val="28"/>
        </w:rPr>
      </w:pPr>
      <w:r w:rsidRPr="00D00261">
        <w:rPr>
          <w:rStyle w:val="a6"/>
          <w:sz w:val="28"/>
        </w:rPr>
        <w:t xml:space="preserve">Народное собрание открыл старейший депутат – 68-летний крестьянин из д. </w:t>
      </w:r>
      <w:proofErr w:type="spellStart"/>
      <w:r w:rsidRPr="00D00261">
        <w:rPr>
          <w:rStyle w:val="a6"/>
          <w:sz w:val="28"/>
        </w:rPr>
        <w:t>Масевичи</w:t>
      </w:r>
      <w:proofErr w:type="spellEnd"/>
      <w:r w:rsidRPr="00D00261">
        <w:rPr>
          <w:rStyle w:val="a6"/>
          <w:sz w:val="28"/>
        </w:rPr>
        <w:t xml:space="preserve"> Волковысского уезда Степан Струг. Доклад о форме государственной власти в Беларуси сделал известный деятель </w:t>
      </w:r>
      <w:proofErr w:type="spellStart"/>
      <w:r w:rsidRPr="00D00261">
        <w:rPr>
          <w:rStyle w:val="a6"/>
          <w:sz w:val="28"/>
        </w:rPr>
        <w:t>западнобелорусского</w:t>
      </w:r>
      <w:proofErr w:type="spellEnd"/>
      <w:r w:rsidRPr="00D00261">
        <w:rPr>
          <w:rStyle w:val="a6"/>
          <w:sz w:val="28"/>
        </w:rPr>
        <w:t xml:space="preserve"> национально-освободительного движения Сер</w:t>
      </w:r>
      <w:r w:rsidR="00306696">
        <w:rPr>
          <w:rStyle w:val="a6"/>
          <w:sz w:val="28"/>
        </w:rPr>
        <w:t xml:space="preserve">гей </w:t>
      </w:r>
      <w:proofErr w:type="spellStart"/>
      <w:r w:rsidR="00306696">
        <w:rPr>
          <w:rStyle w:val="a6"/>
          <w:sz w:val="28"/>
        </w:rPr>
        <w:t>Притыцкий</w:t>
      </w:r>
      <w:proofErr w:type="spellEnd"/>
      <w:r w:rsidR="00306696">
        <w:rPr>
          <w:rStyle w:val="a6"/>
          <w:sz w:val="28"/>
        </w:rPr>
        <w:t>, который в 1936 г.</w:t>
      </w:r>
      <w:r w:rsidRPr="00D00261">
        <w:rPr>
          <w:rStyle w:val="a6"/>
          <w:sz w:val="28"/>
        </w:rPr>
        <w:t xml:space="preserve"> </w:t>
      </w:r>
      <w:proofErr w:type="spellStart"/>
      <w:r w:rsidRPr="00D00261">
        <w:rPr>
          <w:rStyle w:val="a6"/>
          <w:sz w:val="28"/>
        </w:rPr>
        <w:t>Виленским</w:t>
      </w:r>
      <w:proofErr w:type="spellEnd"/>
      <w:r w:rsidRPr="00D00261">
        <w:rPr>
          <w:rStyle w:val="a6"/>
          <w:sz w:val="28"/>
        </w:rPr>
        <w:t xml:space="preserve"> окружным судом был приговорен к смертной казни за покушение на провокатора в зале суда.</w:t>
      </w:r>
    </w:p>
    <w:p w14:paraId="7A6F211F" w14:textId="452611D3" w:rsidR="00B10A73" w:rsidRPr="00D00261" w:rsidRDefault="00B10A73" w:rsidP="00D00261">
      <w:pPr>
        <w:jc w:val="both"/>
        <w:rPr>
          <w:sz w:val="30"/>
          <w:szCs w:val="30"/>
        </w:rPr>
      </w:pPr>
      <w:r w:rsidRPr="00D00261">
        <w:rPr>
          <w:rStyle w:val="longtext"/>
          <w:rFonts w:cs="Times New Roman"/>
          <w:sz w:val="30"/>
          <w:szCs w:val="30"/>
        </w:rPr>
        <w:t xml:space="preserve">В единогласно принятой Декларации о государственной власти подчеркивалось, что </w:t>
      </w:r>
      <w:r w:rsidRPr="00D00261">
        <w:rPr>
          <w:sz w:val="30"/>
          <w:szCs w:val="30"/>
        </w:rPr>
        <w:t>«</w:t>
      </w:r>
      <w:proofErr w:type="spellStart"/>
      <w:r w:rsidRPr="00D00261">
        <w:rPr>
          <w:sz w:val="30"/>
          <w:szCs w:val="30"/>
        </w:rPr>
        <w:t>Беларускі</w:t>
      </w:r>
      <w:proofErr w:type="spellEnd"/>
      <w:r w:rsidRPr="00D00261">
        <w:rPr>
          <w:sz w:val="30"/>
          <w:szCs w:val="30"/>
        </w:rPr>
        <w:t xml:space="preserve"> народны сход, </w:t>
      </w:r>
      <w:proofErr w:type="spellStart"/>
      <w:r w:rsidRPr="00D00261">
        <w:rPr>
          <w:sz w:val="30"/>
          <w:szCs w:val="30"/>
        </w:rPr>
        <w:t>які</w:t>
      </w:r>
      <w:proofErr w:type="spellEnd"/>
      <w:r w:rsidRPr="00D00261">
        <w:rPr>
          <w:sz w:val="30"/>
          <w:szCs w:val="30"/>
        </w:rPr>
        <w:t xml:space="preserve"> </w:t>
      </w:r>
      <w:proofErr w:type="spellStart"/>
      <w:r w:rsidRPr="00D00261">
        <w:rPr>
          <w:sz w:val="30"/>
          <w:szCs w:val="30"/>
        </w:rPr>
        <w:t>выказвае</w:t>
      </w:r>
      <w:proofErr w:type="spellEnd"/>
      <w:r w:rsidRPr="00D00261">
        <w:rPr>
          <w:sz w:val="30"/>
          <w:szCs w:val="30"/>
        </w:rPr>
        <w:t xml:space="preserve"> </w:t>
      </w:r>
      <w:proofErr w:type="spellStart"/>
      <w:r w:rsidRPr="00D00261">
        <w:rPr>
          <w:sz w:val="30"/>
          <w:szCs w:val="30"/>
        </w:rPr>
        <w:t>непахісную</w:t>
      </w:r>
      <w:proofErr w:type="spellEnd"/>
      <w:r w:rsidRPr="00D00261">
        <w:rPr>
          <w:sz w:val="30"/>
          <w:szCs w:val="30"/>
        </w:rPr>
        <w:t xml:space="preserve"> волю і </w:t>
      </w:r>
      <w:proofErr w:type="spellStart"/>
      <w:r w:rsidRPr="00D00261">
        <w:rPr>
          <w:sz w:val="30"/>
          <w:szCs w:val="30"/>
        </w:rPr>
        <w:t>жаданне</w:t>
      </w:r>
      <w:proofErr w:type="spellEnd"/>
      <w:r w:rsidRPr="00D00261">
        <w:rPr>
          <w:sz w:val="30"/>
          <w:szCs w:val="30"/>
        </w:rPr>
        <w:t xml:space="preserve"> </w:t>
      </w:r>
      <w:proofErr w:type="spellStart"/>
      <w:r w:rsidRPr="00D00261">
        <w:rPr>
          <w:sz w:val="30"/>
          <w:szCs w:val="30"/>
        </w:rPr>
        <w:t>народаў</w:t>
      </w:r>
      <w:proofErr w:type="spellEnd"/>
      <w:r w:rsidRPr="00D00261">
        <w:rPr>
          <w:sz w:val="30"/>
          <w:szCs w:val="30"/>
        </w:rPr>
        <w:t xml:space="preserve"> </w:t>
      </w:r>
      <w:proofErr w:type="spellStart"/>
      <w:r w:rsidRPr="00D00261">
        <w:rPr>
          <w:sz w:val="30"/>
          <w:szCs w:val="30"/>
        </w:rPr>
        <w:t>Заходняй</w:t>
      </w:r>
      <w:proofErr w:type="spellEnd"/>
      <w:r w:rsidRPr="00D00261">
        <w:rPr>
          <w:sz w:val="30"/>
          <w:szCs w:val="30"/>
        </w:rPr>
        <w:t xml:space="preserve"> </w:t>
      </w:r>
      <w:proofErr w:type="spellStart"/>
      <w:r w:rsidRPr="00D00261">
        <w:rPr>
          <w:sz w:val="30"/>
          <w:szCs w:val="30"/>
        </w:rPr>
        <w:t>Беларусі</w:t>
      </w:r>
      <w:proofErr w:type="spellEnd"/>
      <w:r w:rsidRPr="00D00261">
        <w:rPr>
          <w:sz w:val="30"/>
          <w:szCs w:val="30"/>
        </w:rPr>
        <w:t xml:space="preserve">, </w:t>
      </w:r>
      <w:proofErr w:type="spellStart"/>
      <w:r w:rsidRPr="00D00261">
        <w:rPr>
          <w:sz w:val="30"/>
          <w:szCs w:val="30"/>
        </w:rPr>
        <w:t>абвяшчае</w:t>
      </w:r>
      <w:proofErr w:type="spellEnd"/>
      <w:r w:rsidRPr="00D00261">
        <w:rPr>
          <w:sz w:val="30"/>
          <w:szCs w:val="30"/>
        </w:rPr>
        <w:t xml:space="preserve"> на </w:t>
      </w:r>
      <w:proofErr w:type="spellStart"/>
      <w:r w:rsidRPr="00D00261">
        <w:rPr>
          <w:sz w:val="30"/>
          <w:szCs w:val="30"/>
        </w:rPr>
        <w:t>ўс</w:t>
      </w:r>
      <w:r w:rsidR="00361775" w:rsidRPr="00D00261">
        <w:rPr>
          <w:sz w:val="30"/>
          <w:szCs w:val="30"/>
        </w:rPr>
        <w:t>е</w:t>
      </w:r>
      <w:r w:rsidRPr="00D00261">
        <w:rPr>
          <w:sz w:val="30"/>
          <w:szCs w:val="30"/>
        </w:rPr>
        <w:t>й</w:t>
      </w:r>
      <w:proofErr w:type="spellEnd"/>
      <w:r w:rsidRPr="00D00261">
        <w:rPr>
          <w:sz w:val="30"/>
          <w:szCs w:val="30"/>
        </w:rPr>
        <w:t xml:space="preserve"> </w:t>
      </w:r>
      <w:proofErr w:type="spellStart"/>
      <w:r w:rsidRPr="00D00261">
        <w:rPr>
          <w:sz w:val="30"/>
          <w:szCs w:val="30"/>
        </w:rPr>
        <w:t>тэрыторыі</w:t>
      </w:r>
      <w:proofErr w:type="spellEnd"/>
      <w:r w:rsidRPr="00D00261">
        <w:rPr>
          <w:sz w:val="30"/>
          <w:szCs w:val="30"/>
        </w:rPr>
        <w:t xml:space="preserve"> </w:t>
      </w:r>
      <w:proofErr w:type="spellStart"/>
      <w:r w:rsidRPr="00D00261">
        <w:rPr>
          <w:sz w:val="30"/>
          <w:szCs w:val="30"/>
        </w:rPr>
        <w:t>Заходняй</w:t>
      </w:r>
      <w:proofErr w:type="spellEnd"/>
      <w:r w:rsidRPr="00D00261">
        <w:rPr>
          <w:sz w:val="30"/>
          <w:szCs w:val="30"/>
        </w:rPr>
        <w:t xml:space="preserve"> </w:t>
      </w:r>
      <w:proofErr w:type="spellStart"/>
      <w:r w:rsidRPr="00D00261">
        <w:rPr>
          <w:sz w:val="30"/>
          <w:szCs w:val="30"/>
        </w:rPr>
        <w:t>Беларусі</w:t>
      </w:r>
      <w:proofErr w:type="spellEnd"/>
      <w:r w:rsidRPr="00D00261">
        <w:rPr>
          <w:sz w:val="30"/>
          <w:szCs w:val="30"/>
        </w:rPr>
        <w:t xml:space="preserve"> </w:t>
      </w:r>
      <w:proofErr w:type="spellStart"/>
      <w:r w:rsidRPr="00D00261">
        <w:rPr>
          <w:sz w:val="30"/>
          <w:szCs w:val="30"/>
        </w:rPr>
        <w:t>ўстанаўленне</w:t>
      </w:r>
      <w:proofErr w:type="spellEnd"/>
      <w:r w:rsidRPr="00D00261">
        <w:rPr>
          <w:sz w:val="30"/>
          <w:szCs w:val="30"/>
        </w:rPr>
        <w:t xml:space="preserve"> </w:t>
      </w:r>
      <w:proofErr w:type="spellStart"/>
      <w:r w:rsidRPr="00D00261">
        <w:rPr>
          <w:sz w:val="30"/>
          <w:szCs w:val="30"/>
        </w:rPr>
        <w:t>Савецкай</w:t>
      </w:r>
      <w:proofErr w:type="spellEnd"/>
      <w:r w:rsidRPr="00D00261">
        <w:rPr>
          <w:sz w:val="30"/>
          <w:szCs w:val="30"/>
        </w:rPr>
        <w:t xml:space="preserve"> </w:t>
      </w:r>
      <w:proofErr w:type="spellStart"/>
      <w:r w:rsidRPr="00D00261">
        <w:rPr>
          <w:sz w:val="30"/>
          <w:szCs w:val="30"/>
        </w:rPr>
        <w:t>улады</w:t>
      </w:r>
      <w:proofErr w:type="spellEnd"/>
      <w:r w:rsidRPr="00D00261">
        <w:rPr>
          <w:sz w:val="30"/>
          <w:szCs w:val="30"/>
        </w:rPr>
        <w:t>»</w:t>
      </w:r>
      <w:r w:rsidRPr="00D00261">
        <w:rPr>
          <w:rStyle w:val="longtext"/>
          <w:rFonts w:cs="Times New Roman"/>
          <w:sz w:val="30"/>
          <w:szCs w:val="30"/>
        </w:rPr>
        <w:t>. Также 29 октября 1939</w:t>
      </w:r>
      <w:r w:rsidR="00AC40E0" w:rsidRPr="00D00261">
        <w:rPr>
          <w:rStyle w:val="longtext"/>
          <w:rFonts w:cs="Times New Roman"/>
          <w:sz w:val="30"/>
          <w:szCs w:val="30"/>
        </w:rPr>
        <w:t> </w:t>
      </w:r>
      <w:r w:rsidRPr="00D00261">
        <w:rPr>
          <w:rStyle w:val="longtext"/>
          <w:rFonts w:cs="Times New Roman"/>
          <w:sz w:val="30"/>
          <w:szCs w:val="30"/>
        </w:rPr>
        <w:t xml:space="preserve">г. единогласно были приняты Декларация о вхождении Западной </w:t>
      </w:r>
      <w:r w:rsidR="00586595" w:rsidRPr="00D00261">
        <w:rPr>
          <w:rStyle w:val="longtext"/>
          <w:rFonts w:cs="Times New Roman"/>
          <w:sz w:val="30"/>
          <w:szCs w:val="30"/>
        </w:rPr>
        <w:t>Бел</w:t>
      </w:r>
      <w:r w:rsidR="002A2D3F">
        <w:rPr>
          <w:rStyle w:val="longtext"/>
          <w:rFonts w:cs="Times New Roman"/>
          <w:sz w:val="30"/>
          <w:szCs w:val="30"/>
        </w:rPr>
        <w:t>аруси</w:t>
      </w:r>
      <w:r w:rsidRPr="00D00261">
        <w:rPr>
          <w:rStyle w:val="longtext"/>
          <w:rFonts w:cs="Times New Roman"/>
          <w:sz w:val="30"/>
          <w:szCs w:val="30"/>
        </w:rPr>
        <w:t xml:space="preserve"> в состав БССР, где подчеркивалось, что воля белорусского народа является высшим законом, и </w:t>
      </w:r>
      <w:r w:rsidR="006E24AD" w:rsidRPr="00D00261">
        <w:rPr>
          <w:rStyle w:val="longtext"/>
          <w:rFonts w:cs="Times New Roman"/>
          <w:sz w:val="30"/>
          <w:szCs w:val="30"/>
        </w:rPr>
        <w:t>постановлялось</w:t>
      </w:r>
      <w:r w:rsidRPr="00D00261">
        <w:rPr>
          <w:rStyle w:val="longtext"/>
          <w:rFonts w:cs="Times New Roman"/>
          <w:sz w:val="30"/>
          <w:szCs w:val="30"/>
        </w:rPr>
        <w:t xml:space="preserve">: </w:t>
      </w:r>
      <w:r w:rsidRPr="00D00261">
        <w:rPr>
          <w:sz w:val="30"/>
          <w:szCs w:val="30"/>
        </w:rPr>
        <w:t>«</w:t>
      </w:r>
      <w:proofErr w:type="spellStart"/>
      <w:r w:rsidRPr="00D00261">
        <w:rPr>
          <w:sz w:val="30"/>
          <w:szCs w:val="30"/>
        </w:rPr>
        <w:t>Прасіць</w:t>
      </w:r>
      <w:proofErr w:type="spellEnd"/>
      <w:r w:rsidRPr="00D00261">
        <w:rPr>
          <w:sz w:val="30"/>
          <w:szCs w:val="30"/>
        </w:rPr>
        <w:t xml:space="preserve"> </w:t>
      </w:r>
      <w:proofErr w:type="spellStart"/>
      <w:r w:rsidRPr="00D00261">
        <w:rPr>
          <w:sz w:val="30"/>
          <w:szCs w:val="30"/>
        </w:rPr>
        <w:t>Вярхоўны</w:t>
      </w:r>
      <w:proofErr w:type="spellEnd"/>
      <w:r w:rsidRPr="00D00261">
        <w:rPr>
          <w:sz w:val="30"/>
          <w:szCs w:val="30"/>
        </w:rPr>
        <w:t xml:space="preserve"> </w:t>
      </w:r>
      <w:proofErr w:type="spellStart"/>
      <w:r w:rsidRPr="00D00261">
        <w:rPr>
          <w:sz w:val="30"/>
          <w:szCs w:val="30"/>
        </w:rPr>
        <w:t>Савет</w:t>
      </w:r>
      <w:proofErr w:type="spellEnd"/>
      <w:r w:rsidRPr="00D00261">
        <w:rPr>
          <w:sz w:val="30"/>
          <w:szCs w:val="30"/>
        </w:rPr>
        <w:t xml:space="preserve"> </w:t>
      </w:r>
      <w:proofErr w:type="spellStart"/>
      <w:r w:rsidRPr="00D00261">
        <w:rPr>
          <w:sz w:val="30"/>
          <w:szCs w:val="30"/>
        </w:rPr>
        <w:t>Саюза</w:t>
      </w:r>
      <w:proofErr w:type="spellEnd"/>
      <w:r w:rsidRPr="00D00261">
        <w:rPr>
          <w:sz w:val="30"/>
          <w:szCs w:val="30"/>
        </w:rPr>
        <w:t xml:space="preserve"> </w:t>
      </w:r>
      <w:proofErr w:type="spellStart"/>
      <w:r w:rsidRPr="00D00261">
        <w:rPr>
          <w:sz w:val="30"/>
          <w:szCs w:val="30"/>
        </w:rPr>
        <w:t>Савецкіх</w:t>
      </w:r>
      <w:proofErr w:type="spellEnd"/>
      <w:r w:rsidRPr="00D00261">
        <w:rPr>
          <w:sz w:val="30"/>
          <w:szCs w:val="30"/>
        </w:rPr>
        <w:t xml:space="preserve"> </w:t>
      </w:r>
      <w:proofErr w:type="spellStart"/>
      <w:r w:rsidRPr="00D00261">
        <w:rPr>
          <w:sz w:val="30"/>
          <w:szCs w:val="30"/>
        </w:rPr>
        <w:t>Сацыялістычных</w:t>
      </w:r>
      <w:proofErr w:type="spellEnd"/>
      <w:r w:rsidRPr="00D00261">
        <w:rPr>
          <w:sz w:val="30"/>
          <w:szCs w:val="30"/>
        </w:rPr>
        <w:t xml:space="preserve"> </w:t>
      </w:r>
      <w:proofErr w:type="spellStart"/>
      <w:r w:rsidRPr="00D00261">
        <w:rPr>
          <w:sz w:val="30"/>
          <w:szCs w:val="30"/>
        </w:rPr>
        <w:t>Рэспублік</w:t>
      </w:r>
      <w:proofErr w:type="spellEnd"/>
      <w:r w:rsidRPr="00D00261">
        <w:rPr>
          <w:sz w:val="30"/>
          <w:szCs w:val="30"/>
        </w:rPr>
        <w:t xml:space="preserve"> </w:t>
      </w:r>
      <w:proofErr w:type="spellStart"/>
      <w:r w:rsidRPr="00D00261">
        <w:rPr>
          <w:sz w:val="30"/>
          <w:szCs w:val="30"/>
        </w:rPr>
        <w:t>прыняць</w:t>
      </w:r>
      <w:proofErr w:type="spellEnd"/>
      <w:r w:rsidRPr="00D00261">
        <w:rPr>
          <w:sz w:val="30"/>
          <w:szCs w:val="30"/>
        </w:rPr>
        <w:t xml:space="preserve"> </w:t>
      </w:r>
      <w:proofErr w:type="spellStart"/>
      <w:r w:rsidRPr="00D00261">
        <w:rPr>
          <w:sz w:val="30"/>
          <w:szCs w:val="30"/>
        </w:rPr>
        <w:t>Заходнюю</w:t>
      </w:r>
      <w:proofErr w:type="spellEnd"/>
      <w:r w:rsidRPr="00D00261">
        <w:rPr>
          <w:sz w:val="30"/>
          <w:szCs w:val="30"/>
        </w:rPr>
        <w:t xml:space="preserve"> Беларусь у склад </w:t>
      </w:r>
      <w:proofErr w:type="spellStart"/>
      <w:r w:rsidRPr="00D00261">
        <w:rPr>
          <w:sz w:val="30"/>
          <w:szCs w:val="30"/>
        </w:rPr>
        <w:t>Савецкага</w:t>
      </w:r>
      <w:proofErr w:type="spellEnd"/>
      <w:r w:rsidRPr="00D00261">
        <w:rPr>
          <w:sz w:val="30"/>
          <w:szCs w:val="30"/>
        </w:rPr>
        <w:t xml:space="preserve"> </w:t>
      </w:r>
      <w:proofErr w:type="spellStart"/>
      <w:r w:rsidRPr="00D00261">
        <w:rPr>
          <w:sz w:val="30"/>
          <w:szCs w:val="30"/>
        </w:rPr>
        <w:t>Саюза</w:t>
      </w:r>
      <w:proofErr w:type="spellEnd"/>
      <w:r w:rsidRPr="00D00261">
        <w:rPr>
          <w:sz w:val="30"/>
          <w:szCs w:val="30"/>
        </w:rPr>
        <w:t xml:space="preserve"> і </w:t>
      </w:r>
      <w:proofErr w:type="spellStart"/>
      <w:r w:rsidRPr="00D00261">
        <w:rPr>
          <w:sz w:val="30"/>
          <w:szCs w:val="30"/>
        </w:rPr>
        <w:t>Беларускай</w:t>
      </w:r>
      <w:proofErr w:type="spellEnd"/>
      <w:r w:rsidRPr="00D00261">
        <w:rPr>
          <w:sz w:val="30"/>
          <w:szCs w:val="30"/>
        </w:rPr>
        <w:t xml:space="preserve"> </w:t>
      </w:r>
      <w:proofErr w:type="spellStart"/>
      <w:r w:rsidRPr="00D00261">
        <w:rPr>
          <w:sz w:val="30"/>
          <w:szCs w:val="30"/>
        </w:rPr>
        <w:t>Савецкай</w:t>
      </w:r>
      <w:proofErr w:type="spellEnd"/>
      <w:r w:rsidRPr="00D00261">
        <w:rPr>
          <w:sz w:val="30"/>
          <w:szCs w:val="30"/>
        </w:rPr>
        <w:t xml:space="preserve"> </w:t>
      </w:r>
      <w:proofErr w:type="spellStart"/>
      <w:r w:rsidRPr="00D00261">
        <w:rPr>
          <w:sz w:val="30"/>
          <w:szCs w:val="30"/>
        </w:rPr>
        <w:t>Сацыялістычнай</w:t>
      </w:r>
      <w:proofErr w:type="spellEnd"/>
      <w:r w:rsidRPr="00D00261">
        <w:rPr>
          <w:sz w:val="30"/>
          <w:szCs w:val="30"/>
        </w:rPr>
        <w:t xml:space="preserve"> </w:t>
      </w:r>
      <w:proofErr w:type="spellStart"/>
      <w:r w:rsidRPr="00D00261">
        <w:rPr>
          <w:sz w:val="30"/>
          <w:szCs w:val="30"/>
        </w:rPr>
        <w:t>Рэспублікі</w:t>
      </w:r>
      <w:proofErr w:type="spellEnd"/>
      <w:r w:rsidRPr="00D00261">
        <w:rPr>
          <w:sz w:val="30"/>
          <w:szCs w:val="30"/>
        </w:rPr>
        <w:t xml:space="preserve">, </w:t>
      </w:r>
      <w:proofErr w:type="spellStart"/>
      <w:r w:rsidRPr="00D00261">
        <w:rPr>
          <w:sz w:val="30"/>
          <w:szCs w:val="30"/>
        </w:rPr>
        <w:t>з’яднаць</w:t>
      </w:r>
      <w:proofErr w:type="spellEnd"/>
      <w:r w:rsidRPr="00D00261">
        <w:rPr>
          <w:sz w:val="30"/>
          <w:szCs w:val="30"/>
        </w:rPr>
        <w:t xml:space="preserve"> </w:t>
      </w:r>
      <w:proofErr w:type="spellStart"/>
      <w:r w:rsidRPr="00D00261">
        <w:rPr>
          <w:sz w:val="30"/>
          <w:szCs w:val="30"/>
        </w:rPr>
        <w:t>беларускі</w:t>
      </w:r>
      <w:proofErr w:type="spellEnd"/>
      <w:r w:rsidRPr="00D00261">
        <w:rPr>
          <w:sz w:val="30"/>
          <w:szCs w:val="30"/>
        </w:rPr>
        <w:t xml:space="preserve"> народ у </w:t>
      </w:r>
      <w:proofErr w:type="spellStart"/>
      <w:r w:rsidRPr="00D00261">
        <w:rPr>
          <w:sz w:val="30"/>
          <w:szCs w:val="30"/>
        </w:rPr>
        <w:t>адзіную</w:t>
      </w:r>
      <w:proofErr w:type="spellEnd"/>
      <w:r w:rsidRPr="00D00261">
        <w:rPr>
          <w:sz w:val="30"/>
          <w:szCs w:val="30"/>
        </w:rPr>
        <w:t xml:space="preserve"> </w:t>
      </w:r>
      <w:proofErr w:type="spellStart"/>
      <w:r w:rsidRPr="00D00261">
        <w:rPr>
          <w:sz w:val="30"/>
          <w:szCs w:val="30"/>
        </w:rPr>
        <w:t>дзяржаву</w:t>
      </w:r>
      <w:proofErr w:type="spellEnd"/>
      <w:r w:rsidRPr="00D00261">
        <w:rPr>
          <w:sz w:val="30"/>
          <w:szCs w:val="30"/>
        </w:rPr>
        <w:t xml:space="preserve"> і </w:t>
      </w:r>
      <w:proofErr w:type="spellStart"/>
      <w:r w:rsidRPr="00D00261">
        <w:rPr>
          <w:sz w:val="30"/>
          <w:szCs w:val="30"/>
        </w:rPr>
        <w:t>пакласці</w:t>
      </w:r>
      <w:proofErr w:type="spellEnd"/>
      <w:r w:rsidRPr="00D00261">
        <w:rPr>
          <w:sz w:val="30"/>
          <w:szCs w:val="30"/>
        </w:rPr>
        <w:t xml:space="preserve"> </w:t>
      </w:r>
      <w:proofErr w:type="spellStart"/>
      <w:r w:rsidRPr="00D00261">
        <w:rPr>
          <w:sz w:val="30"/>
          <w:szCs w:val="30"/>
        </w:rPr>
        <w:t>тым</w:t>
      </w:r>
      <w:proofErr w:type="spellEnd"/>
      <w:r w:rsidRPr="00D00261">
        <w:rPr>
          <w:sz w:val="30"/>
          <w:szCs w:val="30"/>
        </w:rPr>
        <w:t xml:space="preserve"> самым </w:t>
      </w:r>
      <w:proofErr w:type="spellStart"/>
      <w:r w:rsidRPr="00D00261">
        <w:rPr>
          <w:sz w:val="30"/>
          <w:szCs w:val="30"/>
        </w:rPr>
        <w:t>канец</w:t>
      </w:r>
      <w:proofErr w:type="spellEnd"/>
      <w:r w:rsidRPr="00D00261">
        <w:rPr>
          <w:sz w:val="30"/>
          <w:szCs w:val="30"/>
        </w:rPr>
        <w:t xml:space="preserve"> </w:t>
      </w:r>
      <w:proofErr w:type="spellStart"/>
      <w:r w:rsidR="003367C0" w:rsidRPr="00D00261">
        <w:rPr>
          <w:sz w:val="30"/>
          <w:szCs w:val="30"/>
        </w:rPr>
        <w:t>раз’яднанню</w:t>
      </w:r>
      <w:proofErr w:type="spellEnd"/>
      <w:r w:rsidR="003367C0" w:rsidRPr="00D00261">
        <w:rPr>
          <w:sz w:val="30"/>
          <w:szCs w:val="30"/>
        </w:rPr>
        <w:t xml:space="preserve"> </w:t>
      </w:r>
      <w:proofErr w:type="spellStart"/>
      <w:r w:rsidR="003367C0" w:rsidRPr="00D00261">
        <w:rPr>
          <w:sz w:val="30"/>
          <w:szCs w:val="30"/>
        </w:rPr>
        <w:t>беларускага</w:t>
      </w:r>
      <w:proofErr w:type="spellEnd"/>
      <w:r w:rsidR="003367C0" w:rsidRPr="00D00261">
        <w:rPr>
          <w:sz w:val="30"/>
          <w:szCs w:val="30"/>
        </w:rPr>
        <w:t xml:space="preserve"> народа», </w:t>
      </w:r>
      <w:r w:rsidRPr="00D00261">
        <w:rPr>
          <w:sz w:val="30"/>
          <w:szCs w:val="30"/>
        </w:rPr>
        <w:t xml:space="preserve">Декларация о конфискации </w:t>
      </w:r>
      <w:r w:rsidR="006E24AD" w:rsidRPr="00D00261">
        <w:rPr>
          <w:sz w:val="30"/>
          <w:szCs w:val="30"/>
        </w:rPr>
        <w:t>помещичьих</w:t>
      </w:r>
      <w:r w:rsidR="003367C0" w:rsidRPr="00D00261">
        <w:rPr>
          <w:sz w:val="30"/>
          <w:szCs w:val="30"/>
        </w:rPr>
        <w:t xml:space="preserve"> земель,</w:t>
      </w:r>
      <w:r w:rsidRPr="00D00261">
        <w:rPr>
          <w:sz w:val="30"/>
          <w:szCs w:val="30"/>
        </w:rPr>
        <w:t xml:space="preserve"> Декларация о национализации банков и крупной промышленности. </w:t>
      </w:r>
    </w:p>
    <w:p w14:paraId="14569DE5" w14:textId="1630AAFA" w:rsidR="00B10A73" w:rsidRPr="00D00261" w:rsidRDefault="00B10A73" w:rsidP="00D00261">
      <w:pPr>
        <w:jc w:val="both"/>
        <w:rPr>
          <w:sz w:val="30"/>
          <w:szCs w:val="30"/>
        </w:rPr>
      </w:pPr>
      <w:r w:rsidRPr="00D00261">
        <w:rPr>
          <w:rStyle w:val="hps"/>
          <w:rFonts w:cs="Times New Roman"/>
          <w:sz w:val="30"/>
          <w:szCs w:val="30"/>
        </w:rPr>
        <w:t>На</w:t>
      </w:r>
      <w:r w:rsidRPr="00D00261">
        <w:rPr>
          <w:rStyle w:val="longtext"/>
          <w:rFonts w:cs="Times New Roman"/>
          <w:sz w:val="30"/>
          <w:szCs w:val="30"/>
        </w:rPr>
        <w:t xml:space="preserve"> </w:t>
      </w:r>
      <w:r w:rsidRPr="00D00261">
        <w:rPr>
          <w:rStyle w:val="hps"/>
          <w:rFonts w:cs="Times New Roman"/>
          <w:sz w:val="30"/>
          <w:szCs w:val="30"/>
        </w:rPr>
        <w:t>последнем заседании</w:t>
      </w:r>
      <w:r w:rsidRPr="00D00261">
        <w:rPr>
          <w:rStyle w:val="longtext"/>
          <w:rFonts w:cs="Times New Roman"/>
          <w:sz w:val="30"/>
          <w:szCs w:val="30"/>
        </w:rPr>
        <w:t xml:space="preserve"> </w:t>
      </w:r>
      <w:r w:rsidRPr="00D00261">
        <w:rPr>
          <w:rStyle w:val="hps"/>
          <w:rFonts w:cs="Times New Roman"/>
          <w:sz w:val="30"/>
          <w:szCs w:val="30"/>
        </w:rPr>
        <w:t>30 октября</w:t>
      </w:r>
      <w:r w:rsidRPr="00D00261">
        <w:rPr>
          <w:rStyle w:val="longtext"/>
          <w:rFonts w:cs="Times New Roman"/>
          <w:sz w:val="30"/>
          <w:szCs w:val="30"/>
        </w:rPr>
        <w:t xml:space="preserve"> </w:t>
      </w:r>
      <w:r w:rsidRPr="00D00261">
        <w:rPr>
          <w:rStyle w:val="hps"/>
          <w:rFonts w:cs="Times New Roman"/>
          <w:sz w:val="30"/>
          <w:szCs w:val="30"/>
        </w:rPr>
        <w:t>Народное собрание</w:t>
      </w:r>
      <w:r w:rsidRPr="00D00261">
        <w:rPr>
          <w:rStyle w:val="longtext"/>
          <w:rFonts w:cs="Times New Roman"/>
          <w:sz w:val="30"/>
          <w:szCs w:val="30"/>
        </w:rPr>
        <w:t xml:space="preserve"> </w:t>
      </w:r>
      <w:r w:rsidRPr="00D00261">
        <w:rPr>
          <w:rStyle w:val="hps"/>
          <w:rFonts w:cs="Times New Roman"/>
          <w:sz w:val="30"/>
          <w:szCs w:val="30"/>
        </w:rPr>
        <w:t>выбрало</w:t>
      </w:r>
      <w:r w:rsidRPr="00D00261">
        <w:rPr>
          <w:rStyle w:val="longtext"/>
          <w:rFonts w:cs="Times New Roman"/>
          <w:sz w:val="30"/>
          <w:szCs w:val="30"/>
        </w:rPr>
        <w:t xml:space="preserve"> </w:t>
      </w:r>
      <w:r w:rsidRPr="00D00261">
        <w:rPr>
          <w:rStyle w:val="hps"/>
          <w:rFonts w:cs="Times New Roman"/>
          <w:sz w:val="30"/>
          <w:szCs w:val="30"/>
        </w:rPr>
        <w:t>полномочную</w:t>
      </w:r>
      <w:r w:rsidRPr="00D00261">
        <w:rPr>
          <w:rStyle w:val="longtext"/>
          <w:rFonts w:cs="Times New Roman"/>
          <w:sz w:val="30"/>
          <w:szCs w:val="30"/>
        </w:rPr>
        <w:t xml:space="preserve"> </w:t>
      </w:r>
      <w:r w:rsidRPr="00D00261">
        <w:rPr>
          <w:rStyle w:val="hps"/>
          <w:rFonts w:cs="Times New Roman"/>
          <w:sz w:val="30"/>
          <w:szCs w:val="30"/>
        </w:rPr>
        <w:t>комиссию</w:t>
      </w:r>
      <w:r w:rsidRPr="00D00261">
        <w:rPr>
          <w:rStyle w:val="longtext"/>
          <w:rFonts w:cs="Times New Roman"/>
          <w:sz w:val="30"/>
          <w:szCs w:val="30"/>
        </w:rPr>
        <w:t xml:space="preserve"> </w:t>
      </w:r>
      <w:r w:rsidRPr="00D00261">
        <w:rPr>
          <w:rStyle w:val="hps"/>
          <w:rFonts w:cs="Times New Roman"/>
          <w:sz w:val="30"/>
          <w:szCs w:val="30"/>
        </w:rPr>
        <w:t>из 66</w:t>
      </w:r>
      <w:r w:rsidRPr="00D00261">
        <w:rPr>
          <w:rStyle w:val="longtext"/>
          <w:rFonts w:cs="Times New Roman"/>
          <w:sz w:val="30"/>
          <w:szCs w:val="30"/>
        </w:rPr>
        <w:t xml:space="preserve"> </w:t>
      </w:r>
      <w:r w:rsidR="00733A07" w:rsidRPr="00D00261">
        <w:rPr>
          <w:rStyle w:val="hps"/>
          <w:rFonts w:cs="Times New Roman"/>
          <w:sz w:val="30"/>
          <w:szCs w:val="30"/>
        </w:rPr>
        <w:t>человек</w:t>
      </w:r>
      <w:r w:rsidRPr="00D00261">
        <w:rPr>
          <w:rStyle w:val="longtext"/>
          <w:rFonts w:cs="Times New Roman"/>
          <w:sz w:val="30"/>
          <w:szCs w:val="30"/>
        </w:rPr>
        <w:t xml:space="preserve"> </w:t>
      </w:r>
      <w:r w:rsidRPr="00D00261">
        <w:rPr>
          <w:rStyle w:val="hps"/>
          <w:rFonts w:cs="Times New Roman"/>
          <w:sz w:val="30"/>
          <w:szCs w:val="30"/>
        </w:rPr>
        <w:t>для</w:t>
      </w:r>
      <w:r w:rsidRPr="00D00261">
        <w:rPr>
          <w:rStyle w:val="longtext"/>
          <w:rFonts w:cs="Times New Roman"/>
          <w:sz w:val="30"/>
          <w:szCs w:val="30"/>
        </w:rPr>
        <w:t xml:space="preserve"> </w:t>
      </w:r>
      <w:r w:rsidRPr="00D00261">
        <w:rPr>
          <w:rStyle w:val="hps"/>
          <w:rFonts w:cs="Times New Roman"/>
          <w:sz w:val="30"/>
          <w:szCs w:val="30"/>
        </w:rPr>
        <w:t>по</w:t>
      </w:r>
      <w:r w:rsidR="00733A07" w:rsidRPr="00D00261">
        <w:rPr>
          <w:rStyle w:val="hps"/>
          <w:rFonts w:cs="Times New Roman"/>
          <w:sz w:val="30"/>
          <w:szCs w:val="30"/>
        </w:rPr>
        <w:t>ездки</w:t>
      </w:r>
      <w:r w:rsidRPr="00D00261">
        <w:rPr>
          <w:rStyle w:val="hps"/>
          <w:rFonts w:cs="Times New Roman"/>
          <w:sz w:val="30"/>
          <w:szCs w:val="30"/>
        </w:rPr>
        <w:t xml:space="preserve"> в</w:t>
      </w:r>
      <w:r w:rsidRPr="00D00261">
        <w:rPr>
          <w:rStyle w:val="longtext"/>
          <w:rFonts w:cs="Times New Roman"/>
          <w:sz w:val="30"/>
          <w:szCs w:val="30"/>
        </w:rPr>
        <w:t xml:space="preserve"> </w:t>
      </w:r>
      <w:r w:rsidRPr="00D00261">
        <w:rPr>
          <w:rStyle w:val="hps"/>
          <w:rFonts w:cs="Times New Roman"/>
          <w:sz w:val="30"/>
          <w:szCs w:val="30"/>
        </w:rPr>
        <w:t>Москву</w:t>
      </w:r>
      <w:r w:rsidRPr="00D00261">
        <w:rPr>
          <w:rStyle w:val="longtext"/>
          <w:rFonts w:cs="Times New Roman"/>
          <w:sz w:val="30"/>
          <w:szCs w:val="30"/>
        </w:rPr>
        <w:t xml:space="preserve">, </w:t>
      </w:r>
      <w:r w:rsidRPr="00D00261">
        <w:rPr>
          <w:rStyle w:val="hps"/>
          <w:rFonts w:cs="Times New Roman"/>
          <w:sz w:val="30"/>
          <w:szCs w:val="30"/>
        </w:rPr>
        <w:t>чтобы передать</w:t>
      </w:r>
      <w:r w:rsidRPr="00D00261">
        <w:rPr>
          <w:rStyle w:val="longtext"/>
          <w:rFonts w:cs="Times New Roman"/>
          <w:sz w:val="30"/>
          <w:szCs w:val="30"/>
        </w:rPr>
        <w:t xml:space="preserve"> </w:t>
      </w:r>
      <w:r w:rsidRPr="00D00261">
        <w:rPr>
          <w:rStyle w:val="hps"/>
          <w:rFonts w:cs="Times New Roman"/>
          <w:sz w:val="30"/>
          <w:szCs w:val="30"/>
        </w:rPr>
        <w:t>решение</w:t>
      </w:r>
      <w:r w:rsidRPr="00D00261">
        <w:rPr>
          <w:rStyle w:val="longtext"/>
          <w:rFonts w:cs="Times New Roman"/>
          <w:sz w:val="30"/>
          <w:szCs w:val="30"/>
        </w:rPr>
        <w:t xml:space="preserve"> </w:t>
      </w:r>
      <w:r w:rsidRPr="00D00261">
        <w:rPr>
          <w:rStyle w:val="hps"/>
          <w:rFonts w:cs="Times New Roman"/>
          <w:sz w:val="30"/>
          <w:szCs w:val="30"/>
        </w:rPr>
        <w:t>относительно вступления</w:t>
      </w:r>
      <w:r w:rsidRPr="00D00261">
        <w:rPr>
          <w:rStyle w:val="longtext"/>
          <w:rFonts w:cs="Times New Roman"/>
          <w:sz w:val="30"/>
          <w:szCs w:val="30"/>
        </w:rPr>
        <w:t xml:space="preserve"> </w:t>
      </w:r>
      <w:r w:rsidRPr="00D00261">
        <w:rPr>
          <w:rStyle w:val="hps"/>
          <w:rFonts w:cs="Times New Roman"/>
          <w:sz w:val="30"/>
          <w:szCs w:val="30"/>
        </w:rPr>
        <w:t>Западной</w:t>
      </w:r>
      <w:r w:rsidRPr="00D00261">
        <w:rPr>
          <w:rStyle w:val="longtext"/>
          <w:rFonts w:cs="Times New Roman"/>
          <w:sz w:val="30"/>
          <w:szCs w:val="30"/>
        </w:rPr>
        <w:t xml:space="preserve"> </w:t>
      </w:r>
      <w:r w:rsidRPr="00D00261">
        <w:rPr>
          <w:rStyle w:val="hps"/>
          <w:rFonts w:cs="Times New Roman"/>
          <w:sz w:val="30"/>
          <w:szCs w:val="30"/>
        </w:rPr>
        <w:t>Беларуси в состав</w:t>
      </w:r>
      <w:r w:rsidRPr="00D00261">
        <w:rPr>
          <w:rStyle w:val="longtext"/>
          <w:rFonts w:cs="Times New Roman"/>
          <w:sz w:val="30"/>
          <w:szCs w:val="30"/>
        </w:rPr>
        <w:t xml:space="preserve"> </w:t>
      </w:r>
      <w:r w:rsidRPr="00D00261">
        <w:rPr>
          <w:rStyle w:val="hps"/>
          <w:rFonts w:cs="Times New Roman"/>
          <w:sz w:val="30"/>
          <w:szCs w:val="30"/>
        </w:rPr>
        <w:t>СССР.</w:t>
      </w:r>
      <w:r w:rsidRPr="00D00261">
        <w:rPr>
          <w:rStyle w:val="longtext"/>
          <w:rFonts w:cs="Times New Roman"/>
          <w:sz w:val="30"/>
          <w:szCs w:val="30"/>
        </w:rPr>
        <w:t xml:space="preserve"> </w:t>
      </w:r>
      <w:r w:rsidRPr="00D00261">
        <w:rPr>
          <w:rStyle w:val="hps"/>
          <w:rFonts w:cs="Times New Roman"/>
          <w:sz w:val="30"/>
          <w:szCs w:val="30"/>
        </w:rPr>
        <w:t>Процесс</w:t>
      </w:r>
      <w:r w:rsidRPr="00D00261">
        <w:rPr>
          <w:rStyle w:val="longtext"/>
          <w:rFonts w:cs="Times New Roman"/>
          <w:sz w:val="30"/>
          <w:szCs w:val="30"/>
        </w:rPr>
        <w:t xml:space="preserve"> </w:t>
      </w:r>
      <w:r w:rsidRPr="00D00261">
        <w:rPr>
          <w:rStyle w:val="hps"/>
          <w:rFonts w:cs="Times New Roman"/>
          <w:sz w:val="30"/>
          <w:szCs w:val="30"/>
        </w:rPr>
        <w:t>юридически</w:t>
      </w:r>
      <w:r w:rsidRPr="00D00261">
        <w:rPr>
          <w:rStyle w:val="longtext"/>
          <w:rFonts w:cs="Times New Roman"/>
          <w:sz w:val="30"/>
          <w:szCs w:val="30"/>
        </w:rPr>
        <w:t xml:space="preserve">-правового </w:t>
      </w:r>
      <w:r w:rsidRPr="00D00261">
        <w:rPr>
          <w:rStyle w:val="hps"/>
          <w:rFonts w:cs="Times New Roman"/>
          <w:sz w:val="30"/>
          <w:szCs w:val="30"/>
        </w:rPr>
        <w:t>оформления</w:t>
      </w:r>
      <w:r w:rsidRPr="00D00261">
        <w:rPr>
          <w:rStyle w:val="longtext"/>
          <w:rFonts w:cs="Times New Roman"/>
          <w:sz w:val="30"/>
          <w:szCs w:val="30"/>
        </w:rPr>
        <w:t xml:space="preserve"> </w:t>
      </w:r>
      <w:r w:rsidRPr="00D00261">
        <w:rPr>
          <w:rStyle w:val="hps"/>
          <w:rFonts w:cs="Times New Roman"/>
          <w:sz w:val="30"/>
          <w:szCs w:val="30"/>
        </w:rPr>
        <w:t>факта</w:t>
      </w:r>
      <w:r w:rsidRPr="00D00261">
        <w:rPr>
          <w:rStyle w:val="longtext"/>
          <w:rFonts w:cs="Times New Roman"/>
          <w:sz w:val="30"/>
          <w:szCs w:val="30"/>
        </w:rPr>
        <w:t xml:space="preserve"> </w:t>
      </w:r>
      <w:r w:rsidRPr="00D00261">
        <w:rPr>
          <w:rStyle w:val="hps"/>
          <w:rFonts w:cs="Times New Roman"/>
          <w:sz w:val="30"/>
          <w:szCs w:val="30"/>
        </w:rPr>
        <w:t>вхождения</w:t>
      </w:r>
      <w:r w:rsidRPr="00D00261">
        <w:rPr>
          <w:rStyle w:val="longtext"/>
          <w:rFonts w:cs="Times New Roman"/>
          <w:sz w:val="30"/>
          <w:szCs w:val="30"/>
        </w:rPr>
        <w:t xml:space="preserve"> </w:t>
      </w:r>
      <w:r w:rsidRPr="00D00261">
        <w:rPr>
          <w:rStyle w:val="hps"/>
          <w:rFonts w:cs="Times New Roman"/>
          <w:sz w:val="30"/>
          <w:szCs w:val="30"/>
        </w:rPr>
        <w:t xml:space="preserve">Западной </w:t>
      </w:r>
      <w:r w:rsidR="005D77F8" w:rsidRPr="00D00261">
        <w:rPr>
          <w:rStyle w:val="hps"/>
          <w:rFonts w:cs="Times New Roman"/>
          <w:sz w:val="30"/>
          <w:szCs w:val="30"/>
        </w:rPr>
        <w:t>Беларуси</w:t>
      </w:r>
      <w:r w:rsidRPr="00D00261">
        <w:rPr>
          <w:rStyle w:val="hps"/>
          <w:rFonts w:cs="Times New Roman"/>
          <w:sz w:val="30"/>
          <w:szCs w:val="30"/>
        </w:rPr>
        <w:t xml:space="preserve"> в состав</w:t>
      </w:r>
      <w:r w:rsidRPr="00D00261">
        <w:rPr>
          <w:rStyle w:val="longtext"/>
          <w:rFonts w:cs="Times New Roman"/>
          <w:sz w:val="30"/>
          <w:szCs w:val="30"/>
        </w:rPr>
        <w:t xml:space="preserve"> </w:t>
      </w:r>
      <w:r w:rsidRPr="00D00261">
        <w:rPr>
          <w:rStyle w:val="hps"/>
          <w:rFonts w:cs="Times New Roman"/>
          <w:sz w:val="30"/>
          <w:szCs w:val="30"/>
        </w:rPr>
        <w:t>Советского</w:t>
      </w:r>
      <w:r w:rsidRPr="00D00261">
        <w:rPr>
          <w:rStyle w:val="longtext"/>
          <w:rFonts w:cs="Times New Roman"/>
          <w:sz w:val="30"/>
          <w:szCs w:val="30"/>
        </w:rPr>
        <w:t xml:space="preserve"> </w:t>
      </w:r>
      <w:r w:rsidRPr="00D00261">
        <w:rPr>
          <w:rStyle w:val="hps"/>
          <w:rFonts w:cs="Times New Roman"/>
          <w:sz w:val="30"/>
          <w:szCs w:val="30"/>
        </w:rPr>
        <w:t>Союза</w:t>
      </w:r>
      <w:r w:rsidRPr="00D00261">
        <w:rPr>
          <w:rStyle w:val="longtext"/>
          <w:rFonts w:cs="Times New Roman"/>
          <w:sz w:val="30"/>
          <w:szCs w:val="30"/>
        </w:rPr>
        <w:t xml:space="preserve"> </w:t>
      </w:r>
      <w:r w:rsidRPr="00D00261">
        <w:rPr>
          <w:rStyle w:val="hps"/>
          <w:rFonts w:cs="Times New Roman"/>
          <w:sz w:val="30"/>
          <w:szCs w:val="30"/>
        </w:rPr>
        <w:t>был завершен</w:t>
      </w:r>
      <w:r w:rsidRPr="00D00261">
        <w:rPr>
          <w:rStyle w:val="longtext"/>
          <w:rFonts w:cs="Times New Roman"/>
          <w:sz w:val="30"/>
          <w:szCs w:val="30"/>
        </w:rPr>
        <w:t xml:space="preserve"> </w:t>
      </w:r>
      <w:r w:rsidRPr="00D00261">
        <w:rPr>
          <w:rStyle w:val="hps"/>
          <w:rFonts w:cs="Times New Roman"/>
          <w:sz w:val="30"/>
          <w:szCs w:val="30"/>
        </w:rPr>
        <w:t>решениями</w:t>
      </w:r>
      <w:r w:rsidRPr="00D00261">
        <w:rPr>
          <w:rStyle w:val="longtext"/>
          <w:rFonts w:cs="Times New Roman"/>
          <w:sz w:val="30"/>
          <w:szCs w:val="30"/>
        </w:rPr>
        <w:t xml:space="preserve"> </w:t>
      </w:r>
      <w:r w:rsidRPr="00D00261">
        <w:rPr>
          <w:rStyle w:val="hps"/>
          <w:rFonts w:cs="Times New Roman"/>
          <w:sz w:val="30"/>
          <w:szCs w:val="30"/>
        </w:rPr>
        <w:t>внеочередной</w:t>
      </w:r>
      <w:r w:rsidRPr="00D00261">
        <w:rPr>
          <w:rStyle w:val="longtext"/>
          <w:rFonts w:cs="Times New Roman"/>
          <w:sz w:val="30"/>
          <w:szCs w:val="30"/>
        </w:rPr>
        <w:t xml:space="preserve"> </w:t>
      </w:r>
      <w:r w:rsidRPr="00D00261">
        <w:rPr>
          <w:rStyle w:val="hps"/>
          <w:rFonts w:cs="Times New Roman"/>
          <w:sz w:val="30"/>
          <w:szCs w:val="30"/>
        </w:rPr>
        <w:t>5</w:t>
      </w:r>
      <w:r w:rsidR="00F540C5" w:rsidRPr="00D00261">
        <w:rPr>
          <w:rStyle w:val="longtext"/>
          <w:rFonts w:cs="Times New Roman"/>
          <w:sz w:val="30"/>
          <w:szCs w:val="30"/>
        </w:rPr>
        <w:t>-</w:t>
      </w:r>
      <w:r w:rsidRPr="00D00261">
        <w:rPr>
          <w:rStyle w:val="hps"/>
          <w:rFonts w:cs="Times New Roman"/>
          <w:sz w:val="30"/>
          <w:szCs w:val="30"/>
        </w:rPr>
        <w:t>й сессии</w:t>
      </w:r>
      <w:r w:rsidRPr="00D00261">
        <w:rPr>
          <w:rStyle w:val="longtext"/>
          <w:rFonts w:cs="Times New Roman"/>
          <w:sz w:val="30"/>
          <w:szCs w:val="30"/>
        </w:rPr>
        <w:t xml:space="preserve"> </w:t>
      </w:r>
      <w:r w:rsidRPr="00D00261">
        <w:rPr>
          <w:rStyle w:val="hps"/>
          <w:rFonts w:cs="Times New Roman"/>
          <w:sz w:val="30"/>
          <w:szCs w:val="30"/>
        </w:rPr>
        <w:t>Верховного</w:t>
      </w:r>
      <w:r w:rsidRPr="00D00261">
        <w:rPr>
          <w:rStyle w:val="longtext"/>
          <w:rFonts w:cs="Times New Roman"/>
          <w:sz w:val="30"/>
          <w:szCs w:val="30"/>
        </w:rPr>
        <w:t xml:space="preserve"> </w:t>
      </w:r>
      <w:r w:rsidRPr="00D00261">
        <w:rPr>
          <w:rStyle w:val="hps"/>
          <w:rFonts w:cs="Times New Roman"/>
          <w:sz w:val="30"/>
          <w:szCs w:val="30"/>
        </w:rPr>
        <w:t>Совета</w:t>
      </w:r>
      <w:r w:rsidRPr="00D00261">
        <w:rPr>
          <w:rStyle w:val="longtext"/>
          <w:rFonts w:cs="Times New Roman"/>
          <w:sz w:val="30"/>
          <w:szCs w:val="30"/>
        </w:rPr>
        <w:t xml:space="preserve"> </w:t>
      </w:r>
      <w:r w:rsidRPr="00D00261">
        <w:rPr>
          <w:rStyle w:val="hps"/>
          <w:rFonts w:cs="Times New Roman"/>
          <w:sz w:val="30"/>
          <w:szCs w:val="30"/>
        </w:rPr>
        <w:t>СССР</w:t>
      </w:r>
      <w:r w:rsidRPr="00D00261">
        <w:rPr>
          <w:rStyle w:val="longtext"/>
          <w:rFonts w:cs="Times New Roman"/>
          <w:sz w:val="30"/>
          <w:szCs w:val="30"/>
        </w:rPr>
        <w:t xml:space="preserve"> </w:t>
      </w:r>
      <w:r w:rsidRPr="00D00261">
        <w:rPr>
          <w:rStyle w:val="hps"/>
          <w:rFonts w:cs="Times New Roman"/>
          <w:sz w:val="30"/>
          <w:szCs w:val="30"/>
        </w:rPr>
        <w:t>2 ноября</w:t>
      </w:r>
      <w:r w:rsidR="0078157C" w:rsidRPr="00D00261">
        <w:rPr>
          <w:sz w:val="30"/>
          <w:szCs w:val="30"/>
        </w:rPr>
        <w:t xml:space="preserve"> и </w:t>
      </w:r>
      <w:r w:rsidR="00EC312C" w:rsidRPr="00D00261">
        <w:rPr>
          <w:sz w:val="30"/>
          <w:szCs w:val="30"/>
        </w:rPr>
        <w:br/>
      </w:r>
      <w:r w:rsidR="0078157C" w:rsidRPr="00D00261">
        <w:rPr>
          <w:sz w:val="30"/>
          <w:szCs w:val="30"/>
        </w:rPr>
        <w:t>3-й </w:t>
      </w:r>
      <w:r w:rsidRPr="00D00261">
        <w:rPr>
          <w:sz w:val="30"/>
          <w:szCs w:val="30"/>
        </w:rPr>
        <w:t>внеочередной сес</w:t>
      </w:r>
      <w:r w:rsidR="00F540C5" w:rsidRPr="00D00261">
        <w:rPr>
          <w:sz w:val="30"/>
          <w:szCs w:val="30"/>
        </w:rPr>
        <w:t>с</w:t>
      </w:r>
      <w:r w:rsidRPr="00D00261">
        <w:rPr>
          <w:sz w:val="30"/>
          <w:szCs w:val="30"/>
        </w:rPr>
        <w:t xml:space="preserve">ии Верховного Совета БССР 14 ноября </w:t>
      </w:r>
      <w:smartTag w:uri="urn:schemas-microsoft-com:office:smarttags" w:element="metricconverter">
        <w:smartTagPr>
          <w:attr w:name="ProductID" w:val="1939 г"/>
        </w:smartTagPr>
        <w:r w:rsidRPr="00D00261">
          <w:rPr>
            <w:sz w:val="30"/>
            <w:szCs w:val="30"/>
          </w:rPr>
          <w:t>1939 г</w:t>
        </w:r>
      </w:smartTag>
      <w:r w:rsidRPr="00D00261">
        <w:rPr>
          <w:sz w:val="30"/>
          <w:szCs w:val="30"/>
        </w:rPr>
        <w:t xml:space="preserve">. </w:t>
      </w:r>
    </w:p>
    <w:p w14:paraId="59F428F1" w14:textId="43719CE3" w:rsidR="0078157C" w:rsidRDefault="0078157C" w:rsidP="00F540C5">
      <w:pPr>
        <w:jc w:val="both"/>
        <w:textAlignment w:val="top"/>
        <w:rPr>
          <w:rFonts w:cs="Times New Roman"/>
          <w:sz w:val="30"/>
          <w:szCs w:val="30"/>
        </w:rPr>
      </w:pPr>
      <w:r w:rsidRPr="0078157C">
        <w:rPr>
          <w:rFonts w:cs="Times New Roman"/>
          <w:sz w:val="30"/>
          <w:szCs w:val="30"/>
        </w:rPr>
        <w:lastRenderedPageBreak/>
        <w:t xml:space="preserve">Эти исторические </w:t>
      </w:r>
      <w:r>
        <w:rPr>
          <w:rFonts w:cs="Times New Roman"/>
          <w:sz w:val="30"/>
          <w:szCs w:val="30"/>
        </w:rPr>
        <w:t>события</w:t>
      </w:r>
      <w:r w:rsidRPr="0078157C">
        <w:rPr>
          <w:rFonts w:cs="Times New Roman"/>
          <w:sz w:val="30"/>
          <w:szCs w:val="30"/>
        </w:rPr>
        <w:t xml:space="preserve"> восстановили территориальную целостность республики и объединили белорусский народ, увеличив почти вдвое территорию и население страны. На </w:t>
      </w:r>
      <w:proofErr w:type="spellStart"/>
      <w:r w:rsidRPr="0078157C">
        <w:rPr>
          <w:rFonts w:cs="Times New Roman"/>
          <w:sz w:val="30"/>
          <w:szCs w:val="30"/>
        </w:rPr>
        <w:t>западнобелорусских</w:t>
      </w:r>
      <w:proofErr w:type="spellEnd"/>
      <w:r w:rsidRPr="0078157C">
        <w:rPr>
          <w:rFonts w:cs="Times New Roman"/>
          <w:sz w:val="30"/>
          <w:szCs w:val="30"/>
        </w:rPr>
        <w:t xml:space="preserve"> землях были созданы </w:t>
      </w:r>
      <w:proofErr w:type="spellStart"/>
      <w:r w:rsidRPr="0078157C">
        <w:rPr>
          <w:rFonts w:cs="Times New Roman"/>
          <w:sz w:val="30"/>
          <w:szCs w:val="30"/>
        </w:rPr>
        <w:t>Барановичская</w:t>
      </w:r>
      <w:proofErr w:type="spellEnd"/>
      <w:r w:rsidRPr="0078157C">
        <w:rPr>
          <w:rFonts w:cs="Times New Roman"/>
          <w:sz w:val="30"/>
          <w:szCs w:val="30"/>
        </w:rPr>
        <w:t xml:space="preserve">, </w:t>
      </w:r>
      <w:proofErr w:type="spellStart"/>
      <w:r w:rsidRPr="0078157C">
        <w:rPr>
          <w:rFonts w:cs="Times New Roman"/>
          <w:sz w:val="30"/>
          <w:szCs w:val="30"/>
        </w:rPr>
        <w:t>Белостокская</w:t>
      </w:r>
      <w:proofErr w:type="spellEnd"/>
      <w:r w:rsidRPr="0078157C">
        <w:rPr>
          <w:rFonts w:cs="Times New Roman"/>
          <w:sz w:val="30"/>
          <w:szCs w:val="30"/>
        </w:rPr>
        <w:t xml:space="preserve">, Брестская, </w:t>
      </w:r>
      <w:proofErr w:type="spellStart"/>
      <w:r w:rsidRPr="0078157C">
        <w:rPr>
          <w:rFonts w:cs="Times New Roman"/>
          <w:sz w:val="30"/>
          <w:szCs w:val="30"/>
        </w:rPr>
        <w:t>Вилейская</w:t>
      </w:r>
      <w:proofErr w:type="spellEnd"/>
      <w:r w:rsidRPr="0078157C">
        <w:rPr>
          <w:rFonts w:cs="Times New Roman"/>
          <w:sz w:val="30"/>
          <w:szCs w:val="30"/>
        </w:rPr>
        <w:t xml:space="preserve"> и </w:t>
      </w:r>
      <w:proofErr w:type="spellStart"/>
      <w:r w:rsidRPr="0078157C">
        <w:rPr>
          <w:rFonts w:cs="Times New Roman"/>
          <w:sz w:val="30"/>
          <w:szCs w:val="30"/>
        </w:rPr>
        <w:t>Пинская</w:t>
      </w:r>
      <w:proofErr w:type="spellEnd"/>
      <w:r w:rsidRPr="0078157C">
        <w:rPr>
          <w:rFonts w:cs="Times New Roman"/>
          <w:sz w:val="30"/>
          <w:szCs w:val="30"/>
        </w:rPr>
        <w:t xml:space="preserve"> области.</w:t>
      </w:r>
    </w:p>
    <w:p w14:paraId="62F6E750" w14:textId="77777777" w:rsidR="00D001D4" w:rsidRDefault="000E48AC" w:rsidP="00D001D4">
      <w:pPr>
        <w:jc w:val="both"/>
        <w:textAlignment w:val="top"/>
        <w:rPr>
          <w:rFonts w:cs="Times New Roman"/>
          <w:sz w:val="30"/>
          <w:szCs w:val="30"/>
        </w:rPr>
      </w:pPr>
      <w:r>
        <w:rPr>
          <w:rFonts w:cs="Times New Roman"/>
          <w:sz w:val="30"/>
          <w:szCs w:val="30"/>
        </w:rPr>
        <w:t>За короткий отрезок времени были проведены значительные социально-экономические преобразования в интересах большинства населения.</w:t>
      </w:r>
    </w:p>
    <w:p w14:paraId="6DAD6E2F" w14:textId="242E8130" w:rsidR="00D001D4" w:rsidRPr="00D001D4" w:rsidRDefault="0053498F" w:rsidP="00D001D4">
      <w:pPr>
        <w:jc w:val="both"/>
        <w:textAlignment w:val="top"/>
        <w:rPr>
          <w:rFonts w:cs="Times New Roman"/>
          <w:sz w:val="30"/>
          <w:szCs w:val="30"/>
        </w:rPr>
      </w:pPr>
      <w:r>
        <w:rPr>
          <w:sz w:val="30"/>
          <w:szCs w:val="30"/>
        </w:rPr>
        <w:t>Е</w:t>
      </w:r>
      <w:r w:rsidR="00D001D4" w:rsidRPr="00D001D4">
        <w:rPr>
          <w:sz w:val="30"/>
          <w:szCs w:val="30"/>
        </w:rPr>
        <w:t>сли в 1938 г. в западных облас</w:t>
      </w:r>
      <w:r w:rsidR="00D001D4">
        <w:rPr>
          <w:sz w:val="30"/>
          <w:szCs w:val="30"/>
        </w:rPr>
        <w:t>тях Беларуси было лишь около 80 </w:t>
      </w:r>
      <w:r w:rsidR="00D001D4" w:rsidRPr="00D001D4">
        <w:rPr>
          <w:sz w:val="30"/>
          <w:szCs w:val="30"/>
        </w:rPr>
        <w:t xml:space="preserve">больниц и около 1000 врачей, то в </w:t>
      </w:r>
      <w:r w:rsidR="00D001D4">
        <w:rPr>
          <w:sz w:val="30"/>
          <w:szCs w:val="30"/>
        </w:rPr>
        <w:t>конце 1940 г. здесь имелось 243 </w:t>
      </w:r>
      <w:r w:rsidR="00D001D4" w:rsidRPr="00D001D4">
        <w:rPr>
          <w:sz w:val="30"/>
          <w:szCs w:val="30"/>
        </w:rPr>
        <w:t xml:space="preserve">больницы и родильных дома, 207 поликлиник и амбулаторий, в медицинских учреждениях работало 1755 врачей и 5585 медицинских работников среднего звена. </w:t>
      </w:r>
    </w:p>
    <w:p w14:paraId="3168EFBF" w14:textId="41D739F2" w:rsidR="00D001D4" w:rsidRPr="00A36142" w:rsidRDefault="00D001D4" w:rsidP="00D001D4">
      <w:pPr>
        <w:pStyle w:val="a8"/>
        <w:ind w:left="0" w:firstLine="709"/>
        <w:jc w:val="both"/>
        <w:rPr>
          <w:sz w:val="30"/>
          <w:szCs w:val="30"/>
        </w:rPr>
      </w:pPr>
      <w:r w:rsidRPr="00A36142">
        <w:rPr>
          <w:sz w:val="30"/>
          <w:szCs w:val="30"/>
        </w:rPr>
        <w:t>Е</w:t>
      </w:r>
      <w:r w:rsidR="00311428">
        <w:rPr>
          <w:sz w:val="30"/>
          <w:szCs w:val="30"/>
        </w:rPr>
        <w:t>сли в 1937/1938 учебном</w:t>
      </w:r>
      <w:r w:rsidRPr="00A36142">
        <w:rPr>
          <w:sz w:val="30"/>
          <w:szCs w:val="30"/>
        </w:rPr>
        <w:t xml:space="preserve"> г</w:t>
      </w:r>
      <w:r w:rsidR="00311428">
        <w:rPr>
          <w:sz w:val="30"/>
          <w:szCs w:val="30"/>
        </w:rPr>
        <w:t>оду</w:t>
      </w:r>
      <w:r w:rsidRPr="00A36142">
        <w:rPr>
          <w:sz w:val="30"/>
          <w:szCs w:val="30"/>
        </w:rPr>
        <w:t xml:space="preserve"> в Западной </w:t>
      </w:r>
      <w:r>
        <w:rPr>
          <w:sz w:val="30"/>
          <w:szCs w:val="30"/>
        </w:rPr>
        <w:t>Беларуси действовало около 4670 </w:t>
      </w:r>
      <w:r w:rsidRPr="00A36142">
        <w:rPr>
          <w:sz w:val="30"/>
          <w:szCs w:val="30"/>
        </w:rPr>
        <w:t>школ, в которых обучение происходило на польском языке, то в 19</w:t>
      </w:r>
      <w:r w:rsidR="00FF6557">
        <w:rPr>
          <w:sz w:val="30"/>
          <w:szCs w:val="30"/>
        </w:rPr>
        <w:t>40/1941 учебном</w:t>
      </w:r>
      <w:r w:rsidRPr="00A36142">
        <w:rPr>
          <w:sz w:val="30"/>
          <w:szCs w:val="30"/>
        </w:rPr>
        <w:t xml:space="preserve"> </w:t>
      </w:r>
      <w:r>
        <w:rPr>
          <w:sz w:val="30"/>
          <w:szCs w:val="30"/>
        </w:rPr>
        <w:t>г</w:t>
      </w:r>
      <w:r w:rsidR="00FF6557">
        <w:rPr>
          <w:sz w:val="30"/>
          <w:szCs w:val="30"/>
        </w:rPr>
        <w:t>оду</w:t>
      </w:r>
      <w:r>
        <w:rPr>
          <w:sz w:val="30"/>
          <w:szCs w:val="30"/>
        </w:rPr>
        <w:t xml:space="preserve"> уже работало 5959 школ, причем</w:t>
      </w:r>
      <w:r w:rsidRPr="00A36142">
        <w:rPr>
          <w:sz w:val="30"/>
          <w:szCs w:val="30"/>
        </w:rPr>
        <w:t xml:space="preserve"> более 4500 из них вели обучение на белорусском языке, а остальные – на русском, польском, еврейском и литовском языках. В начале 1941 г. около 170 тыс. взрослых посещали школы по ликвидации неграмотности. </w:t>
      </w:r>
    </w:p>
    <w:p w14:paraId="21C230CE" w14:textId="77777777" w:rsidR="00D001D4" w:rsidRPr="00A36142" w:rsidRDefault="00D001D4" w:rsidP="00D001D4">
      <w:pPr>
        <w:pStyle w:val="a8"/>
        <w:ind w:left="0" w:firstLine="709"/>
        <w:jc w:val="both"/>
        <w:rPr>
          <w:sz w:val="30"/>
          <w:szCs w:val="30"/>
        </w:rPr>
      </w:pPr>
      <w:r w:rsidRPr="00A36142">
        <w:rPr>
          <w:sz w:val="30"/>
          <w:szCs w:val="30"/>
        </w:rPr>
        <w:t>В западных областях БССР были открыты 5 высших учебных заведений и 25 средних специальных. Открылись 5 театров, действовали 220 библиотек и 211 киноустановок.</w:t>
      </w:r>
    </w:p>
    <w:p w14:paraId="31D70E14" w14:textId="3B31E9E6" w:rsidR="00D001D4" w:rsidRDefault="00D001D4" w:rsidP="00D001D4">
      <w:pPr>
        <w:pStyle w:val="a8"/>
        <w:ind w:left="0" w:firstLine="709"/>
        <w:jc w:val="both"/>
        <w:rPr>
          <w:sz w:val="30"/>
          <w:szCs w:val="30"/>
        </w:rPr>
      </w:pPr>
      <w:r w:rsidRPr="00A36142">
        <w:rPr>
          <w:sz w:val="30"/>
          <w:szCs w:val="30"/>
        </w:rPr>
        <w:t>Началось строительство новых фабрик и заводов. Оборудование для них завозилось из России, Украины и восточных областей БССР. В конце 1940 г. в западных областях действовали 392 промышленных предприятия, на которых было за</w:t>
      </w:r>
      <w:r>
        <w:rPr>
          <w:sz w:val="30"/>
          <w:szCs w:val="30"/>
        </w:rPr>
        <w:t>нято около 40 тыс. рабочих. Объе</w:t>
      </w:r>
      <w:r w:rsidRPr="00A36142">
        <w:rPr>
          <w:sz w:val="30"/>
          <w:szCs w:val="30"/>
        </w:rPr>
        <w:t>м валовой продукции промышленности увеличился почти в 2 раза по срав</w:t>
      </w:r>
      <w:r>
        <w:rPr>
          <w:sz w:val="30"/>
          <w:szCs w:val="30"/>
        </w:rPr>
        <w:t>нению с 1938 г. и составил 27,6</w:t>
      </w:r>
      <w:r w:rsidRPr="00A36142">
        <w:rPr>
          <w:sz w:val="30"/>
          <w:szCs w:val="30"/>
        </w:rPr>
        <w:t>% промышленного производства республики, до 1941 г. безработица в регионе практически была ликвидирована.</w:t>
      </w:r>
    </w:p>
    <w:p w14:paraId="72AB77C0" w14:textId="77777777" w:rsidR="00D001D4" w:rsidRPr="00400B8F" w:rsidRDefault="00D001D4" w:rsidP="00F540C5">
      <w:pPr>
        <w:jc w:val="both"/>
        <w:textAlignment w:val="top"/>
        <w:rPr>
          <w:rFonts w:cs="Times New Roman"/>
          <w:sz w:val="30"/>
          <w:szCs w:val="30"/>
        </w:rPr>
      </w:pPr>
    </w:p>
    <w:p w14:paraId="7A3E1755" w14:textId="77777777" w:rsidR="008B63AF" w:rsidRPr="00400B8F" w:rsidRDefault="003E0270" w:rsidP="000C0107">
      <w:pPr>
        <w:ind w:firstLine="0"/>
        <w:contextualSpacing/>
        <w:jc w:val="center"/>
        <w:rPr>
          <w:rFonts w:cs="Times New Roman"/>
          <w:b/>
          <w:bCs/>
          <w:sz w:val="30"/>
          <w:szCs w:val="30"/>
        </w:rPr>
      </w:pPr>
      <w:r w:rsidRPr="00400B8F">
        <w:rPr>
          <w:rFonts w:cs="Times New Roman"/>
          <w:b/>
          <w:bCs/>
          <w:sz w:val="30"/>
          <w:szCs w:val="30"/>
        </w:rPr>
        <w:t>Историческое значение воссоединения белорусского народа, современные оц</w:t>
      </w:r>
      <w:r w:rsidR="00BD294E" w:rsidRPr="00400B8F">
        <w:rPr>
          <w:rFonts w:cs="Times New Roman"/>
          <w:b/>
          <w:bCs/>
          <w:sz w:val="30"/>
          <w:szCs w:val="30"/>
        </w:rPr>
        <w:t>енки значимости данного события</w:t>
      </w:r>
    </w:p>
    <w:p w14:paraId="3B1221BF" w14:textId="196BDA62" w:rsidR="003E0270" w:rsidRPr="002E21CE" w:rsidRDefault="003E0270" w:rsidP="007D6144">
      <w:pPr>
        <w:spacing w:before="120"/>
        <w:jc w:val="both"/>
        <w:textAlignment w:val="top"/>
        <w:rPr>
          <w:rStyle w:val="longtext"/>
          <w:rFonts w:cs="Times New Roman"/>
          <w:spacing w:val="-6"/>
          <w:sz w:val="30"/>
          <w:szCs w:val="30"/>
        </w:rPr>
      </w:pPr>
      <w:r w:rsidRPr="002E21CE">
        <w:rPr>
          <w:rStyle w:val="longtext"/>
          <w:rFonts w:cs="Times New Roman"/>
          <w:spacing w:val="-6"/>
          <w:sz w:val="30"/>
          <w:szCs w:val="30"/>
        </w:rPr>
        <w:t xml:space="preserve">Воссоединение Западной Беларуси с БССР имеет большое историческое значение для белорусов. Перед рабочими, крестьянами и интеллигенцией западных областей открылись перспективы развития хозяйственной жизни, науки, культуры, созидательной работы в едином государстве на благо всего белорусского народа. </w:t>
      </w:r>
      <w:r w:rsidR="007455C5" w:rsidRPr="002E21CE">
        <w:rPr>
          <w:rStyle w:val="longtext"/>
          <w:rFonts w:cs="Times New Roman"/>
          <w:spacing w:val="-6"/>
          <w:sz w:val="30"/>
          <w:szCs w:val="30"/>
        </w:rPr>
        <w:t>Создавались новые отрасли промышленности</w:t>
      </w:r>
      <w:r w:rsidR="00EC312C" w:rsidRPr="002E21CE">
        <w:rPr>
          <w:rStyle w:val="longtext"/>
          <w:rFonts w:cs="Times New Roman"/>
          <w:spacing w:val="-6"/>
          <w:sz w:val="30"/>
          <w:szCs w:val="30"/>
        </w:rPr>
        <w:t>:</w:t>
      </w:r>
      <w:r w:rsidR="007455C5" w:rsidRPr="002E21CE">
        <w:rPr>
          <w:rStyle w:val="longtext"/>
          <w:rFonts w:cs="Times New Roman"/>
          <w:spacing w:val="-6"/>
          <w:sz w:val="30"/>
          <w:szCs w:val="30"/>
        </w:rPr>
        <w:t xml:space="preserve"> машиностроительная, химическая, электронная, текстильная. Постепенно </w:t>
      </w:r>
      <w:r w:rsidR="00EC312C" w:rsidRPr="002E21CE">
        <w:rPr>
          <w:rStyle w:val="longtext"/>
          <w:rFonts w:cs="Times New Roman"/>
          <w:spacing w:val="-6"/>
          <w:sz w:val="30"/>
          <w:szCs w:val="30"/>
        </w:rPr>
        <w:t>улучшалось и</w:t>
      </w:r>
      <w:r w:rsidR="007455C5" w:rsidRPr="002E21CE">
        <w:rPr>
          <w:rStyle w:val="longtext"/>
          <w:rFonts w:cs="Times New Roman"/>
          <w:spacing w:val="-6"/>
          <w:sz w:val="30"/>
          <w:szCs w:val="30"/>
        </w:rPr>
        <w:t xml:space="preserve"> сельское хозяйство</w:t>
      </w:r>
      <w:r w:rsidRPr="002E21CE">
        <w:rPr>
          <w:rStyle w:val="longtext"/>
          <w:rFonts w:cs="Times New Roman"/>
          <w:spacing w:val="-6"/>
          <w:sz w:val="30"/>
          <w:szCs w:val="30"/>
        </w:rPr>
        <w:t xml:space="preserve">. Опираясь на </w:t>
      </w:r>
      <w:r w:rsidRPr="002E21CE">
        <w:rPr>
          <w:rStyle w:val="longtext"/>
          <w:rFonts w:cs="Times New Roman"/>
          <w:spacing w:val="-6"/>
          <w:sz w:val="30"/>
          <w:szCs w:val="30"/>
        </w:rPr>
        <w:lastRenderedPageBreak/>
        <w:t xml:space="preserve">экономический и научно-технический потенциал всей страны, </w:t>
      </w:r>
      <w:proofErr w:type="spellStart"/>
      <w:r w:rsidRPr="002E21CE">
        <w:rPr>
          <w:rStyle w:val="longtext"/>
          <w:rFonts w:cs="Times New Roman"/>
          <w:spacing w:val="-6"/>
          <w:sz w:val="30"/>
          <w:szCs w:val="30"/>
        </w:rPr>
        <w:t>западнобелорусский</w:t>
      </w:r>
      <w:proofErr w:type="spellEnd"/>
      <w:r w:rsidRPr="002E21CE">
        <w:rPr>
          <w:rStyle w:val="longtext"/>
          <w:rFonts w:cs="Times New Roman"/>
          <w:spacing w:val="-6"/>
          <w:sz w:val="30"/>
          <w:szCs w:val="30"/>
        </w:rPr>
        <w:t xml:space="preserve"> регион после воссоединения сделал значительный шаг в социально-экономическом развитии и осуществлении культурных преобразований.</w:t>
      </w:r>
    </w:p>
    <w:p w14:paraId="41A57E9E" w14:textId="3E73263E" w:rsidR="003E0270" w:rsidRPr="00400B8F" w:rsidRDefault="003E0270" w:rsidP="003E0270">
      <w:pPr>
        <w:jc w:val="both"/>
        <w:textAlignment w:val="top"/>
        <w:rPr>
          <w:rStyle w:val="longtext"/>
          <w:rFonts w:cs="Times New Roman"/>
          <w:sz w:val="30"/>
          <w:szCs w:val="30"/>
        </w:rPr>
      </w:pPr>
      <w:r w:rsidRPr="00400B8F">
        <w:rPr>
          <w:rStyle w:val="longtext"/>
          <w:rFonts w:cs="Times New Roman"/>
          <w:sz w:val="30"/>
          <w:szCs w:val="30"/>
        </w:rPr>
        <w:t>Воссоединение Западной Беларуси с БССР, как и Западной Украины с УССР, положительно повлияло на ход мировой истории. Оно позволило сорвать гитлеровский блицкриг летом 1941 г. и стало одним из важных факторов разгрома Германии и е</w:t>
      </w:r>
      <w:r w:rsidR="00361775" w:rsidRPr="00400B8F">
        <w:rPr>
          <w:rStyle w:val="longtext"/>
          <w:rFonts w:cs="Times New Roman"/>
          <w:sz w:val="30"/>
          <w:szCs w:val="30"/>
        </w:rPr>
        <w:t>е</w:t>
      </w:r>
      <w:r w:rsidRPr="00400B8F">
        <w:rPr>
          <w:rStyle w:val="longtext"/>
          <w:rFonts w:cs="Times New Roman"/>
          <w:sz w:val="30"/>
          <w:szCs w:val="30"/>
        </w:rPr>
        <w:t xml:space="preserve"> союзников. Этот исторический акт соответствовал интересам большинства населения края, предотвратил угрозу полонизации и ассимиляции белорусов, способствовал консолидации белорусской нации. </w:t>
      </w:r>
      <w:r w:rsidRPr="00400B8F">
        <w:rPr>
          <w:rFonts w:cs="Times New Roman"/>
          <w:sz w:val="30"/>
          <w:szCs w:val="30"/>
          <w:shd w:val="clear" w:color="auto" w:fill="FFFFFF"/>
          <w:lang w:val="be-BY"/>
        </w:rPr>
        <w:t>Осенью 1939 г</w:t>
      </w:r>
      <w:r w:rsidR="003367C0">
        <w:rPr>
          <w:rFonts w:cs="Times New Roman"/>
          <w:sz w:val="30"/>
          <w:szCs w:val="30"/>
          <w:shd w:val="clear" w:color="auto" w:fill="FFFFFF"/>
          <w:lang w:val="be-BY"/>
        </w:rPr>
        <w:t>.</w:t>
      </w:r>
      <w:r w:rsidRPr="00400B8F">
        <w:rPr>
          <w:rFonts w:cs="Times New Roman"/>
          <w:sz w:val="30"/>
          <w:szCs w:val="30"/>
          <w:shd w:val="clear" w:color="auto" w:fill="FFFFFF"/>
          <w:lang w:val="be-BY"/>
        </w:rPr>
        <w:t xml:space="preserve"> территория Беларуси вновь обрела целостность, вернулась в русло вековой исторической традиции. </w:t>
      </w:r>
      <w:r w:rsidRPr="007455C5">
        <w:rPr>
          <w:rFonts w:cs="Times New Roman"/>
          <w:b/>
          <w:sz w:val="30"/>
          <w:szCs w:val="30"/>
          <w:shd w:val="clear" w:color="auto" w:fill="FFFFFF"/>
          <w:lang w:val="be-BY"/>
        </w:rPr>
        <w:t>С этого времени национальное единство явилось важнейшей предпосылкой для стремительного национально-государственного развития, общего поступательного движения к прогрессу</w:t>
      </w:r>
      <w:r w:rsidRPr="00400B8F">
        <w:rPr>
          <w:rFonts w:cs="Times New Roman"/>
          <w:sz w:val="30"/>
          <w:szCs w:val="30"/>
          <w:shd w:val="clear" w:color="auto" w:fill="FFFFFF"/>
          <w:lang w:val="be-BY"/>
        </w:rPr>
        <w:t>.</w:t>
      </w:r>
    </w:p>
    <w:p w14:paraId="04F75243" w14:textId="04E8A4FB" w:rsidR="003E0270" w:rsidRPr="00225701" w:rsidRDefault="003E0270" w:rsidP="003E0270">
      <w:pPr>
        <w:contextualSpacing/>
        <w:jc w:val="both"/>
        <w:rPr>
          <w:rFonts w:cs="Times New Roman"/>
          <w:sz w:val="30"/>
          <w:szCs w:val="30"/>
        </w:rPr>
      </w:pPr>
      <w:r w:rsidRPr="00400B8F">
        <w:rPr>
          <w:rFonts w:cs="Times New Roman"/>
          <w:sz w:val="30"/>
          <w:szCs w:val="30"/>
        </w:rPr>
        <w:t xml:space="preserve">Воссоединение </w:t>
      </w:r>
      <w:r w:rsidRPr="0040070A">
        <w:rPr>
          <w:rFonts w:cs="Times New Roman"/>
          <w:sz w:val="30"/>
          <w:szCs w:val="30"/>
        </w:rPr>
        <w:t>Западной Бел</w:t>
      </w:r>
      <w:r w:rsidR="00733A07" w:rsidRPr="0040070A">
        <w:rPr>
          <w:rFonts w:cs="Times New Roman"/>
          <w:sz w:val="30"/>
          <w:szCs w:val="30"/>
        </w:rPr>
        <w:t xml:space="preserve">аруси </w:t>
      </w:r>
      <w:r w:rsidR="00CE155D">
        <w:rPr>
          <w:rFonts w:cs="Times New Roman"/>
          <w:sz w:val="30"/>
          <w:szCs w:val="30"/>
        </w:rPr>
        <w:t>с БССР</w:t>
      </w:r>
      <w:r w:rsidRPr="0040070A">
        <w:rPr>
          <w:rFonts w:cs="Times New Roman"/>
          <w:sz w:val="30"/>
          <w:szCs w:val="30"/>
        </w:rPr>
        <w:t xml:space="preserve"> является событием непреходящей социально-политической значимости для исторической судьбы белорусского</w:t>
      </w:r>
      <w:r w:rsidRPr="00400B8F">
        <w:rPr>
          <w:rFonts w:cs="Times New Roman"/>
          <w:sz w:val="30"/>
          <w:szCs w:val="30"/>
        </w:rPr>
        <w:t xml:space="preserve"> народа, </w:t>
      </w:r>
      <w:r w:rsidR="00CE155D">
        <w:rPr>
          <w:rFonts w:cs="Times New Roman"/>
          <w:sz w:val="30"/>
          <w:szCs w:val="30"/>
        </w:rPr>
        <w:t>укрепления</w:t>
      </w:r>
      <w:r w:rsidRPr="00225701">
        <w:rPr>
          <w:rFonts w:cs="Times New Roman"/>
          <w:sz w:val="30"/>
          <w:szCs w:val="30"/>
        </w:rPr>
        <w:t xml:space="preserve"> белорусской государственности. Это событие оценивается в белорусской историографии неизменно в позитивном ключе, трактуется в созидательном русле. </w:t>
      </w:r>
    </w:p>
    <w:p w14:paraId="1F1B862B" w14:textId="3A999EB7" w:rsidR="003E0270" w:rsidRDefault="003E0270" w:rsidP="003E0270">
      <w:pPr>
        <w:contextualSpacing/>
        <w:jc w:val="both"/>
        <w:rPr>
          <w:rFonts w:cs="Times New Roman"/>
          <w:sz w:val="30"/>
          <w:szCs w:val="30"/>
        </w:rPr>
      </w:pPr>
      <w:r w:rsidRPr="00225701">
        <w:rPr>
          <w:rFonts w:cs="Times New Roman"/>
          <w:sz w:val="30"/>
          <w:szCs w:val="30"/>
        </w:rPr>
        <w:t xml:space="preserve">Для Беларуси и белорусского народа воссоединение – это акт исторической справедливости, одно из важнейших общественно-политических, </w:t>
      </w:r>
      <w:r w:rsidRPr="0040070A">
        <w:rPr>
          <w:rFonts w:cs="Times New Roman"/>
          <w:sz w:val="30"/>
          <w:szCs w:val="30"/>
        </w:rPr>
        <w:t xml:space="preserve">социально-экономических, </w:t>
      </w:r>
      <w:proofErr w:type="spellStart"/>
      <w:r w:rsidRPr="0040070A">
        <w:rPr>
          <w:rFonts w:cs="Times New Roman"/>
          <w:sz w:val="30"/>
          <w:szCs w:val="30"/>
        </w:rPr>
        <w:t>этнонациональных</w:t>
      </w:r>
      <w:proofErr w:type="spellEnd"/>
      <w:r w:rsidRPr="0040070A">
        <w:rPr>
          <w:rFonts w:cs="Times New Roman"/>
          <w:sz w:val="30"/>
          <w:szCs w:val="30"/>
        </w:rPr>
        <w:t xml:space="preserve"> и культурных событий XX столетия. </w:t>
      </w:r>
    </w:p>
    <w:p w14:paraId="7DF6F170" w14:textId="623BF448" w:rsidR="007455C5" w:rsidRPr="007455C5" w:rsidRDefault="00545199" w:rsidP="007455C5">
      <w:pPr>
        <w:contextualSpacing/>
        <w:jc w:val="both"/>
        <w:rPr>
          <w:rFonts w:cs="Times New Roman"/>
          <w:sz w:val="30"/>
          <w:szCs w:val="30"/>
        </w:rPr>
      </w:pPr>
      <w:r>
        <w:rPr>
          <w:rFonts w:cs="Times New Roman"/>
          <w:sz w:val="30"/>
          <w:szCs w:val="30"/>
        </w:rPr>
        <w:t xml:space="preserve">Изначально </w:t>
      </w:r>
      <w:r w:rsidR="007455C5" w:rsidRPr="007455C5">
        <w:rPr>
          <w:rFonts w:cs="Times New Roman"/>
          <w:sz w:val="30"/>
          <w:szCs w:val="30"/>
        </w:rPr>
        <w:t xml:space="preserve">Народное собрание Западной </w:t>
      </w:r>
      <w:r w:rsidR="00586595">
        <w:rPr>
          <w:rFonts w:cs="Times New Roman"/>
          <w:sz w:val="30"/>
          <w:szCs w:val="30"/>
        </w:rPr>
        <w:t>Бел</w:t>
      </w:r>
      <w:r w:rsidR="00CE155D">
        <w:rPr>
          <w:rFonts w:cs="Times New Roman"/>
          <w:sz w:val="30"/>
          <w:szCs w:val="30"/>
        </w:rPr>
        <w:t>аруси</w:t>
      </w:r>
      <w:r w:rsidR="007455C5" w:rsidRPr="007455C5">
        <w:rPr>
          <w:rFonts w:cs="Times New Roman"/>
          <w:sz w:val="30"/>
          <w:szCs w:val="30"/>
        </w:rPr>
        <w:t xml:space="preserve"> </w:t>
      </w:r>
      <w:r w:rsidR="00225701">
        <w:rPr>
          <w:rFonts w:cs="Times New Roman"/>
          <w:sz w:val="30"/>
          <w:szCs w:val="30"/>
        </w:rPr>
        <w:t>объявило 17 </w:t>
      </w:r>
      <w:r>
        <w:rPr>
          <w:rFonts w:cs="Times New Roman"/>
          <w:sz w:val="30"/>
          <w:szCs w:val="30"/>
        </w:rPr>
        <w:t>сентября Дне</w:t>
      </w:r>
      <w:r w:rsidR="007455C5" w:rsidRPr="007455C5">
        <w:rPr>
          <w:rFonts w:cs="Times New Roman"/>
          <w:sz w:val="30"/>
          <w:szCs w:val="30"/>
        </w:rPr>
        <w:t xml:space="preserve">м освобождения трудящихся Западной </w:t>
      </w:r>
      <w:r w:rsidR="00586595">
        <w:rPr>
          <w:rFonts w:cs="Times New Roman"/>
          <w:sz w:val="30"/>
          <w:szCs w:val="30"/>
        </w:rPr>
        <w:t>Бел</w:t>
      </w:r>
      <w:r w:rsidR="00CE155D">
        <w:rPr>
          <w:rFonts w:cs="Times New Roman"/>
          <w:sz w:val="30"/>
          <w:szCs w:val="30"/>
        </w:rPr>
        <w:t>арус</w:t>
      </w:r>
      <w:r w:rsidR="00586595">
        <w:rPr>
          <w:rFonts w:cs="Times New Roman"/>
          <w:sz w:val="30"/>
          <w:szCs w:val="30"/>
        </w:rPr>
        <w:t>и</w:t>
      </w:r>
      <w:r w:rsidR="00586595" w:rsidRPr="007455C5">
        <w:rPr>
          <w:rFonts w:cs="Times New Roman"/>
          <w:sz w:val="30"/>
          <w:szCs w:val="30"/>
        </w:rPr>
        <w:t xml:space="preserve"> </w:t>
      </w:r>
      <w:r w:rsidR="00733A07">
        <w:rPr>
          <w:rFonts w:cs="Times New Roman"/>
          <w:sz w:val="30"/>
          <w:szCs w:val="30"/>
        </w:rPr>
        <w:t>от гне</w:t>
      </w:r>
      <w:r w:rsidR="007455C5" w:rsidRPr="007455C5">
        <w:rPr>
          <w:rFonts w:cs="Times New Roman"/>
          <w:sz w:val="30"/>
          <w:szCs w:val="30"/>
        </w:rPr>
        <w:t>та буржуазии и помещиков. Именно в таком качестве этот день и был торжественно</w:t>
      </w:r>
      <w:r w:rsidR="009C3BF4">
        <w:rPr>
          <w:rFonts w:cs="Times New Roman"/>
          <w:sz w:val="30"/>
          <w:szCs w:val="30"/>
        </w:rPr>
        <w:t xml:space="preserve"> и широко отпразднован в 1940 г</w:t>
      </w:r>
      <w:r w:rsidR="00CE155D">
        <w:rPr>
          <w:rFonts w:cs="Times New Roman"/>
          <w:sz w:val="30"/>
          <w:szCs w:val="30"/>
        </w:rPr>
        <w:t>.</w:t>
      </w:r>
      <w:r w:rsidR="007455C5" w:rsidRPr="007455C5">
        <w:rPr>
          <w:rFonts w:cs="Times New Roman"/>
          <w:sz w:val="30"/>
          <w:szCs w:val="30"/>
        </w:rPr>
        <w:t xml:space="preserve"> в БССР.</w:t>
      </w:r>
    </w:p>
    <w:p w14:paraId="05996361" w14:textId="2474FB06" w:rsidR="00545199" w:rsidRDefault="007455C5" w:rsidP="00545199">
      <w:pPr>
        <w:contextualSpacing/>
        <w:jc w:val="both"/>
        <w:rPr>
          <w:rFonts w:cs="Times New Roman"/>
          <w:sz w:val="30"/>
          <w:szCs w:val="30"/>
        </w:rPr>
      </w:pPr>
      <w:r w:rsidRPr="007455C5">
        <w:rPr>
          <w:rFonts w:cs="Times New Roman"/>
          <w:sz w:val="30"/>
          <w:szCs w:val="30"/>
        </w:rPr>
        <w:t>После Вел</w:t>
      </w:r>
      <w:r w:rsidR="00CE155D">
        <w:rPr>
          <w:rFonts w:cs="Times New Roman"/>
          <w:sz w:val="30"/>
          <w:szCs w:val="30"/>
        </w:rPr>
        <w:t>икой Отечественной войны 1941</w:t>
      </w:r>
      <w:r w:rsidR="00346A4E">
        <w:rPr>
          <w:rFonts w:cs="Times New Roman"/>
          <w:sz w:val="30"/>
          <w:szCs w:val="30"/>
        </w:rPr>
        <w:t>–</w:t>
      </w:r>
      <w:r w:rsidRPr="007455C5">
        <w:rPr>
          <w:rFonts w:cs="Times New Roman"/>
          <w:sz w:val="30"/>
          <w:szCs w:val="30"/>
        </w:rPr>
        <w:t>1945 г</w:t>
      </w:r>
      <w:r w:rsidR="00CE155D">
        <w:rPr>
          <w:rFonts w:cs="Times New Roman"/>
          <w:sz w:val="30"/>
          <w:szCs w:val="30"/>
        </w:rPr>
        <w:t>одов день 17 </w:t>
      </w:r>
      <w:r w:rsidRPr="007455C5">
        <w:rPr>
          <w:rFonts w:cs="Times New Roman"/>
          <w:sz w:val="30"/>
          <w:szCs w:val="30"/>
        </w:rPr>
        <w:t>сентября в последний раз на общесоюзном уровне был отпразднован в 1949 г. После этого он отмечался в Белорусской ССР неофициально и максима</w:t>
      </w:r>
      <w:r w:rsidR="00545199">
        <w:rPr>
          <w:rFonts w:cs="Times New Roman"/>
          <w:sz w:val="30"/>
          <w:szCs w:val="30"/>
        </w:rPr>
        <w:t xml:space="preserve">льно скромно. Обусловлено это было тем, что </w:t>
      </w:r>
      <w:r w:rsidRPr="007455C5">
        <w:rPr>
          <w:rFonts w:cs="Times New Roman"/>
          <w:sz w:val="30"/>
          <w:szCs w:val="30"/>
        </w:rPr>
        <w:t>центральное советское руководство не считало оправданным лишний раз обижать ставшую важным политическим, экономическим и военным союзником СССР Польскую Народную Республику и бередить раны польской исторической памяти. Ненормальность создавшегося положения отме</w:t>
      </w:r>
      <w:r w:rsidR="0078157C">
        <w:rPr>
          <w:rFonts w:cs="Times New Roman"/>
          <w:sz w:val="30"/>
          <w:szCs w:val="30"/>
        </w:rPr>
        <w:t>тили</w:t>
      </w:r>
      <w:r w:rsidRPr="007455C5">
        <w:rPr>
          <w:rFonts w:cs="Times New Roman"/>
          <w:sz w:val="30"/>
          <w:szCs w:val="30"/>
        </w:rPr>
        <w:t xml:space="preserve"> ветераны </w:t>
      </w:r>
      <w:r w:rsidR="00545199">
        <w:rPr>
          <w:rFonts w:cs="Times New Roman"/>
          <w:sz w:val="30"/>
          <w:szCs w:val="30"/>
        </w:rPr>
        <w:t>Коммунист</w:t>
      </w:r>
      <w:r w:rsidR="00586595">
        <w:rPr>
          <w:rFonts w:cs="Times New Roman"/>
          <w:sz w:val="30"/>
          <w:szCs w:val="30"/>
        </w:rPr>
        <w:t>ической партии Западной Бел</w:t>
      </w:r>
      <w:r w:rsidR="009C3BF4">
        <w:rPr>
          <w:rFonts w:cs="Times New Roman"/>
          <w:sz w:val="30"/>
          <w:szCs w:val="30"/>
        </w:rPr>
        <w:t>арус</w:t>
      </w:r>
      <w:r w:rsidR="00586595">
        <w:rPr>
          <w:rFonts w:cs="Times New Roman"/>
          <w:sz w:val="30"/>
          <w:szCs w:val="30"/>
        </w:rPr>
        <w:t>и</w:t>
      </w:r>
      <w:r w:rsidR="00545199">
        <w:rPr>
          <w:rFonts w:cs="Times New Roman"/>
          <w:sz w:val="30"/>
          <w:szCs w:val="30"/>
        </w:rPr>
        <w:t>, и поэтому 22 </w:t>
      </w:r>
      <w:r w:rsidRPr="007455C5">
        <w:rPr>
          <w:rFonts w:cs="Times New Roman"/>
          <w:sz w:val="30"/>
          <w:szCs w:val="30"/>
        </w:rPr>
        <w:t xml:space="preserve">сентября 1989 г. на рассмотрение ЦК КПБ </w:t>
      </w:r>
      <w:r w:rsidR="00545199">
        <w:rPr>
          <w:rFonts w:cs="Times New Roman"/>
          <w:sz w:val="30"/>
          <w:szCs w:val="30"/>
        </w:rPr>
        <w:t xml:space="preserve">было вынесено </w:t>
      </w:r>
      <w:r w:rsidRPr="007455C5">
        <w:rPr>
          <w:rFonts w:cs="Times New Roman"/>
          <w:sz w:val="30"/>
          <w:szCs w:val="30"/>
        </w:rPr>
        <w:t xml:space="preserve">предложение об установлении в БССР общественно-политического праздника – Дня воссоединения Западной Беларуси с Белорусской ССР. </w:t>
      </w:r>
    </w:p>
    <w:p w14:paraId="6886464B" w14:textId="439E9DD1" w:rsidR="00545199" w:rsidRDefault="007455C5" w:rsidP="00A00416">
      <w:pPr>
        <w:spacing w:before="120"/>
        <w:contextualSpacing/>
        <w:jc w:val="both"/>
        <w:rPr>
          <w:rFonts w:cs="Times New Roman"/>
          <w:sz w:val="30"/>
          <w:szCs w:val="30"/>
        </w:rPr>
      </w:pPr>
      <w:r w:rsidRPr="007455C5">
        <w:rPr>
          <w:rFonts w:cs="Times New Roman"/>
          <w:sz w:val="30"/>
          <w:szCs w:val="30"/>
        </w:rPr>
        <w:lastRenderedPageBreak/>
        <w:t xml:space="preserve">В </w:t>
      </w:r>
      <w:r w:rsidR="009C3BF4">
        <w:rPr>
          <w:rFonts w:cs="Times New Roman"/>
          <w:sz w:val="30"/>
          <w:szCs w:val="30"/>
        </w:rPr>
        <w:t>результате</w:t>
      </w:r>
      <w:r w:rsidRPr="007455C5">
        <w:rPr>
          <w:rFonts w:cs="Times New Roman"/>
          <w:sz w:val="30"/>
          <w:szCs w:val="30"/>
        </w:rPr>
        <w:t xml:space="preserve"> </w:t>
      </w:r>
      <w:r w:rsidRPr="0040070A">
        <w:rPr>
          <w:rFonts w:cs="Times New Roman"/>
          <w:sz w:val="30"/>
          <w:szCs w:val="30"/>
        </w:rPr>
        <w:t xml:space="preserve">Президиум Верховного Совета Белорусской ССР </w:t>
      </w:r>
      <w:r w:rsidR="00545199" w:rsidRPr="0040070A">
        <w:rPr>
          <w:rFonts w:cs="Times New Roman"/>
          <w:sz w:val="30"/>
          <w:szCs w:val="30"/>
        </w:rPr>
        <w:t>объявил 14 ноября Днем воссоединения Западной Бел</w:t>
      </w:r>
      <w:r w:rsidR="009C3BF4">
        <w:rPr>
          <w:rFonts w:cs="Times New Roman"/>
          <w:sz w:val="30"/>
          <w:szCs w:val="30"/>
        </w:rPr>
        <w:t>аруси</w:t>
      </w:r>
      <w:r w:rsidR="00545199" w:rsidRPr="0040070A">
        <w:rPr>
          <w:rFonts w:cs="Times New Roman"/>
          <w:sz w:val="30"/>
          <w:szCs w:val="30"/>
        </w:rPr>
        <w:t xml:space="preserve"> с Белорусской ССР – именно</w:t>
      </w:r>
      <w:r w:rsidR="00545199">
        <w:rPr>
          <w:rFonts w:cs="Times New Roman"/>
          <w:sz w:val="30"/>
          <w:szCs w:val="30"/>
        </w:rPr>
        <w:t xml:space="preserve"> тогда в 1939 г</w:t>
      </w:r>
      <w:r w:rsidR="009C3BF4">
        <w:rPr>
          <w:rFonts w:cs="Times New Roman"/>
          <w:sz w:val="30"/>
          <w:szCs w:val="30"/>
        </w:rPr>
        <w:t>.</w:t>
      </w:r>
      <w:r w:rsidR="00545199">
        <w:rPr>
          <w:rFonts w:cs="Times New Roman"/>
          <w:sz w:val="30"/>
          <w:szCs w:val="30"/>
        </w:rPr>
        <w:t xml:space="preserve"> </w:t>
      </w:r>
      <w:r w:rsidR="00035509">
        <w:rPr>
          <w:rFonts w:cs="Times New Roman"/>
          <w:sz w:val="30"/>
          <w:szCs w:val="30"/>
        </w:rPr>
        <w:t xml:space="preserve">был </w:t>
      </w:r>
      <w:r w:rsidR="009C3BF4">
        <w:rPr>
          <w:rFonts w:cs="Times New Roman"/>
          <w:sz w:val="30"/>
          <w:szCs w:val="30"/>
        </w:rPr>
        <w:t>принят соответствующий закон</w:t>
      </w:r>
      <w:r w:rsidR="00A40376">
        <w:rPr>
          <w:rFonts w:cs="Times New Roman"/>
          <w:sz w:val="30"/>
          <w:szCs w:val="30"/>
        </w:rPr>
        <w:t>.</w:t>
      </w:r>
      <w:r w:rsidR="001B3428">
        <w:rPr>
          <w:rFonts w:cs="Times New Roman"/>
          <w:sz w:val="30"/>
          <w:szCs w:val="30"/>
        </w:rPr>
        <w:t xml:space="preserve"> Однако с развалом СССР эта дата тоже перестала отмечаться.</w:t>
      </w:r>
    </w:p>
    <w:p w14:paraId="0A1B40DC" w14:textId="77777777" w:rsidR="00EC7821" w:rsidRDefault="00EC7821" w:rsidP="000C0107">
      <w:pPr>
        <w:ind w:firstLine="0"/>
        <w:jc w:val="center"/>
        <w:rPr>
          <w:rFonts w:eastAsia="Times New Roman" w:cs="Times New Roman"/>
          <w:b/>
          <w:sz w:val="30"/>
          <w:szCs w:val="30"/>
          <w:lang w:eastAsia="ru-RU"/>
        </w:rPr>
      </w:pPr>
    </w:p>
    <w:p w14:paraId="13D3539B" w14:textId="77777777" w:rsidR="00EC7821" w:rsidRDefault="00EC7821" w:rsidP="000C0107">
      <w:pPr>
        <w:ind w:firstLine="0"/>
        <w:jc w:val="center"/>
        <w:rPr>
          <w:rFonts w:eastAsia="Times New Roman" w:cs="Times New Roman"/>
          <w:b/>
          <w:sz w:val="30"/>
          <w:szCs w:val="30"/>
          <w:lang w:eastAsia="ru-RU"/>
        </w:rPr>
      </w:pPr>
    </w:p>
    <w:p w14:paraId="6CD412BA" w14:textId="77777777" w:rsidR="00EC7821" w:rsidRDefault="00EC7821" w:rsidP="000C0107">
      <w:pPr>
        <w:ind w:firstLine="0"/>
        <w:jc w:val="center"/>
        <w:rPr>
          <w:rFonts w:eastAsia="Times New Roman" w:cs="Times New Roman"/>
          <w:b/>
          <w:sz w:val="30"/>
          <w:szCs w:val="30"/>
          <w:lang w:eastAsia="ru-RU"/>
        </w:rPr>
      </w:pPr>
    </w:p>
    <w:p w14:paraId="04D6ADAA" w14:textId="77777777" w:rsidR="00EC7821" w:rsidRDefault="00EC7821" w:rsidP="000C0107">
      <w:pPr>
        <w:ind w:firstLine="0"/>
        <w:jc w:val="center"/>
        <w:rPr>
          <w:rFonts w:eastAsia="Times New Roman" w:cs="Times New Roman"/>
          <w:b/>
          <w:sz w:val="30"/>
          <w:szCs w:val="30"/>
          <w:lang w:eastAsia="ru-RU"/>
        </w:rPr>
      </w:pPr>
    </w:p>
    <w:p w14:paraId="7820D770" w14:textId="54E58972" w:rsidR="00512B87" w:rsidRPr="00885F6C" w:rsidRDefault="00512B87" w:rsidP="000C0107">
      <w:pPr>
        <w:ind w:firstLine="0"/>
        <w:jc w:val="center"/>
        <w:rPr>
          <w:rFonts w:eastAsia="Times New Roman" w:cs="Times New Roman"/>
          <w:b/>
          <w:sz w:val="30"/>
          <w:szCs w:val="30"/>
          <w:lang w:eastAsia="ru-RU"/>
        </w:rPr>
      </w:pPr>
      <w:r w:rsidRPr="00885F6C">
        <w:rPr>
          <w:rFonts w:eastAsia="Times New Roman" w:cs="Times New Roman"/>
          <w:b/>
          <w:sz w:val="30"/>
          <w:szCs w:val="30"/>
          <w:lang w:eastAsia="ru-RU"/>
        </w:rPr>
        <w:t xml:space="preserve">Мероприятия по подготовке и празднованию </w:t>
      </w:r>
      <w:r w:rsidR="000C0107">
        <w:rPr>
          <w:rFonts w:eastAsia="Times New Roman" w:cs="Times New Roman"/>
          <w:b/>
          <w:sz w:val="30"/>
          <w:szCs w:val="30"/>
          <w:lang w:eastAsia="ru-RU"/>
        </w:rPr>
        <w:br/>
      </w:r>
      <w:r w:rsidR="006B57CE">
        <w:rPr>
          <w:rFonts w:eastAsia="Times New Roman" w:cs="Times New Roman"/>
          <w:b/>
          <w:sz w:val="30"/>
          <w:szCs w:val="30"/>
          <w:lang w:eastAsia="ru-RU"/>
        </w:rPr>
        <w:t>в 2021 г.</w:t>
      </w:r>
      <w:r w:rsidR="00264D40">
        <w:rPr>
          <w:rFonts w:eastAsia="Times New Roman" w:cs="Times New Roman"/>
          <w:b/>
          <w:sz w:val="30"/>
          <w:szCs w:val="30"/>
          <w:lang w:eastAsia="ru-RU"/>
        </w:rPr>
        <w:t xml:space="preserve"> Дня народного единства</w:t>
      </w:r>
    </w:p>
    <w:p w14:paraId="0522892B" w14:textId="083677FD" w:rsidR="00117A6F" w:rsidRPr="0040070A" w:rsidRDefault="00117A6F" w:rsidP="00E74651">
      <w:pPr>
        <w:autoSpaceDE w:val="0"/>
        <w:autoSpaceDN w:val="0"/>
        <w:adjustRightInd w:val="0"/>
        <w:spacing w:before="120"/>
        <w:jc w:val="both"/>
        <w:rPr>
          <w:rFonts w:cs="Times New Roman"/>
          <w:sz w:val="30"/>
          <w:szCs w:val="30"/>
        </w:rPr>
      </w:pPr>
      <w:r>
        <w:rPr>
          <w:rFonts w:cs="Times New Roman"/>
          <w:sz w:val="30"/>
          <w:szCs w:val="30"/>
        </w:rPr>
        <w:t xml:space="preserve">В соответствии с </w:t>
      </w:r>
      <w:r w:rsidRPr="0040070A">
        <w:rPr>
          <w:rFonts w:cs="Times New Roman"/>
          <w:sz w:val="30"/>
          <w:szCs w:val="30"/>
        </w:rPr>
        <w:t>Планом мероприятий по празднованию в 2021 г</w:t>
      </w:r>
      <w:r w:rsidR="00456C93">
        <w:rPr>
          <w:rFonts w:cs="Times New Roman"/>
          <w:sz w:val="30"/>
          <w:szCs w:val="30"/>
        </w:rPr>
        <w:t>.</w:t>
      </w:r>
      <w:r w:rsidRPr="0040070A">
        <w:rPr>
          <w:rFonts w:cs="Times New Roman"/>
          <w:sz w:val="30"/>
          <w:szCs w:val="30"/>
        </w:rPr>
        <w:t xml:space="preserve"> Дня народного единства, утвержденным Заместителем Премьер-министра Республики Беларусь 26 августа 2021 г., в сентябре во всех регионах нашей страны была проведена широкомасштабная подготовка к празднованию этой знаменательной в истории белорусского народа даты.</w:t>
      </w:r>
    </w:p>
    <w:p w14:paraId="18F4D9C4" w14:textId="77777777" w:rsidR="00117A6F" w:rsidRPr="0040070A" w:rsidRDefault="00117A6F" w:rsidP="00117A6F">
      <w:pPr>
        <w:autoSpaceDE w:val="0"/>
        <w:autoSpaceDN w:val="0"/>
        <w:adjustRightInd w:val="0"/>
        <w:jc w:val="both"/>
        <w:rPr>
          <w:rFonts w:cs="Times New Roman"/>
          <w:sz w:val="30"/>
          <w:szCs w:val="30"/>
        </w:rPr>
      </w:pPr>
      <w:r w:rsidRPr="0040070A">
        <w:rPr>
          <w:rFonts w:cs="Times New Roman"/>
          <w:sz w:val="30"/>
          <w:szCs w:val="30"/>
        </w:rPr>
        <w:t>В реализации Плана мероприятий задействованы республиканские и местные органы управления, государственные организации и общественные объединения, республиканские и региональные печатные и телерадиовещательные средства массовой информации.</w:t>
      </w:r>
    </w:p>
    <w:p w14:paraId="0452EEF3" w14:textId="77777777" w:rsidR="00117A6F" w:rsidRPr="000933BE" w:rsidRDefault="00117A6F" w:rsidP="00117A6F">
      <w:pPr>
        <w:spacing w:before="120" w:after="120"/>
        <w:jc w:val="both"/>
        <w:rPr>
          <w:rFonts w:eastAsia="Calibri" w:cs="Times New Roman"/>
          <w:i/>
          <w:sz w:val="30"/>
          <w:szCs w:val="30"/>
          <w:lang w:eastAsia="ru-RU"/>
        </w:rPr>
      </w:pPr>
      <w:r w:rsidRPr="000933BE">
        <w:rPr>
          <w:rFonts w:eastAsia="Calibri" w:cs="Times New Roman"/>
          <w:b/>
          <w:i/>
          <w:spacing w:val="-8"/>
          <w:sz w:val="30"/>
          <w:szCs w:val="30"/>
          <w:lang w:eastAsia="ru-RU"/>
        </w:rPr>
        <w:t>Вниманию выступающих:</w:t>
      </w:r>
      <w:r w:rsidRPr="000933BE">
        <w:rPr>
          <w:rFonts w:eastAsia="Calibri" w:cs="Times New Roman"/>
          <w:i/>
          <w:spacing w:val="-8"/>
          <w:sz w:val="30"/>
          <w:szCs w:val="30"/>
          <w:lang w:eastAsia="ru-RU"/>
        </w:rPr>
        <w:t xml:space="preserve"> здесь и далее целесообразно приводить</w:t>
      </w:r>
      <w:r w:rsidRPr="000933BE">
        <w:rPr>
          <w:rFonts w:eastAsia="Calibri" w:cs="Times New Roman"/>
          <w:i/>
          <w:sz w:val="30"/>
          <w:szCs w:val="30"/>
          <w:lang w:eastAsia="ru-RU"/>
        </w:rPr>
        <w:t xml:space="preserve"> соответствующие сведения применительно к конкретному региону (населенному пункту). </w:t>
      </w:r>
    </w:p>
    <w:p w14:paraId="7CA5A356" w14:textId="257E954E" w:rsidR="00117A6F" w:rsidRPr="009F7C35" w:rsidRDefault="0077163F" w:rsidP="009F7C35">
      <w:pPr>
        <w:spacing w:before="120"/>
        <w:contextualSpacing/>
        <w:jc w:val="both"/>
        <w:rPr>
          <w:rFonts w:cs="Times New Roman"/>
          <w:bCs/>
          <w:sz w:val="30"/>
          <w:szCs w:val="30"/>
        </w:rPr>
      </w:pPr>
      <w:r w:rsidRPr="009F7C35">
        <w:rPr>
          <w:rFonts w:cs="Times New Roman"/>
          <w:bCs/>
          <w:sz w:val="30"/>
          <w:szCs w:val="30"/>
        </w:rPr>
        <w:t>Важнейшей составной частью подготовки</w:t>
      </w:r>
      <w:r w:rsidR="009F7C35" w:rsidRPr="009F7C35">
        <w:rPr>
          <w:rFonts w:cs="Times New Roman"/>
          <w:bCs/>
          <w:sz w:val="30"/>
          <w:szCs w:val="30"/>
        </w:rPr>
        <w:t xml:space="preserve"> </w:t>
      </w:r>
      <w:r w:rsidR="00117A6F" w:rsidRPr="009F7C35">
        <w:rPr>
          <w:rFonts w:cs="Times New Roman"/>
          <w:bCs/>
          <w:sz w:val="30"/>
          <w:szCs w:val="30"/>
        </w:rPr>
        <w:t>к празднованию Дня</w:t>
      </w:r>
      <w:r w:rsidR="00117A6F">
        <w:rPr>
          <w:rFonts w:cs="Times New Roman"/>
          <w:bCs/>
          <w:sz w:val="30"/>
          <w:szCs w:val="30"/>
        </w:rPr>
        <w:t xml:space="preserve"> народного единства </w:t>
      </w:r>
      <w:r w:rsidR="00117A6F" w:rsidRPr="000935CB">
        <w:rPr>
          <w:rFonts w:cs="Times New Roman"/>
          <w:bCs/>
          <w:sz w:val="30"/>
          <w:szCs w:val="30"/>
        </w:rPr>
        <w:t>стало</w:t>
      </w:r>
      <w:r w:rsidR="00117A6F">
        <w:rPr>
          <w:rFonts w:cs="Times New Roman"/>
          <w:b/>
          <w:bCs/>
          <w:sz w:val="30"/>
          <w:szCs w:val="30"/>
        </w:rPr>
        <w:t xml:space="preserve"> </w:t>
      </w:r>
      <w:r w:rsidR="00117A6F" w:rsidRPr="0020557D">
        <w:rPr>
          <w:rFonts w:cs="Times New Roman"/>
          <w:b/>
          <w:bCs/>
          <w:sz w:val="30"/>
          <w:szCs w:val="30"/>
        </w:rPr>
        <w:t xml:space="preserve">проведение мероприятий, </w:t>
      </w:r>
      <w:r w:rsidR="00117A6F">
        <w:rPr>
          <w:rFonts w:cs="Times New Roman"/>
          <w:b/>
          <w:bCs/>
          <w:sz w:val="30"/>
          <w:szCs w:val="30"/>
        </w:rPr>
        <w:t>направленных на консолидацию общества.</w:t>
      </w:r>
    </w:p>
    <w:p w14:paraId="797809E2" w14:textId="56667209" w:rsidR="00117A6F" w:rsidRDefault="00117A6F" w:rsidP="00117A6F">
      <w:pPr>
        <w:contextualSpacing/>
        <w:jc w:val="both"/>
        <w:rPr>
          <w:rFonts w:cs="Times New Roman"/>
          <w:sz w:val="30"/>
          <w:szCs w:val="30"/>
        </w:rPr>
      </w:pPr>
      <w:r>
        <w:rPr>
          <w:rFonts w:cs="Times New Roman"/>
          <w:sz w:val="30"/>
          <w:szCs w:val="30"/>
        </w:rPr>
        <w:t>В</w:t>
      </w:r>
      <w:r w:rsidR="00163547">
        <w:rPr>
          <w:rFonts w:cs="Times New Roman"/>
          <w:sz w:val="30"/>
          <w:szCs w:val="30"/>
        </w:rPr>
        <w:t>о</w:t>
      </w:r>
      <w:r w:rsidRPr="0020557D">
        <w:rPr>
          <w:rFonts w:cs="Times New Roman"/>
          <w:sz w:val="30"/>
          <w:szCs w:val="30"/>
        </w:rPr>
        <w:t xml:space="preserve"> </w:t>
      </w:r>
      <w:r>
        <w:rPr>
          <w:rFonts w:cs="Times New Roman"/>
          <w:sz w:val="30"/>
          <w:szCs w:val="30"/>
        </w:rPr>
        <w:t xml:space="preserve">всех </w:t>
      </w:r>
      <w:r w:rsidRPr="0020557D">
        <w:rPr>
          <w:rFonts w:cs="Times New Roman"/>
          <w:sz w:val="30"/>
          <w:szCs w:val="30"/>
        </w:rPr>
        <w:t xml:space="preserve">областных центрах страны </w:t>
      </w:r>
      <w:r>
        <w:rPr>
          <w:rFonts w:cs="Times New Roman"/>
          <w:sz w:val="30"/>
          <w:szCs w:val="30"/>
        </w:rPr>
        <w:t xml:space="preserve">проведены </w:t>
      </w:r>
      <w:r w:rsidRPr="008314AE">
        <w:rPr>
          <w:rFonts w:cs="Times New Roman"/>
          <w:b/>
          <w:sz w:val="30"/>
          <w:szCs w:val="30"/>
        </w:rPr>
        <w:t xml:space="preserve">региональные форумы «Беларусь </w:t>
      </w:r>
      <w:proofErr w:type="spellStart"/>
      <w:r w:rsidRPr="008314AE">
        <w:rPr>
          <w:rFonts w:cs="Times New Roman"/>
          <w:b/>
          <w:sz w:val="30"/>
          <w:szCs w:val="30"/>
        </w:rPr>
        <w:t>адз</w:t>
      </w:r>
      <w:proofErr w:type="spellEnd"/>
      <w:r w:rsidRPr="008314AE">
        <w:rPr>
          <w:rFonts w:cs="Times New Roman"/>
          <w:b/>
          <w:sz w:val="30"/>
          <w:szCs w:val="30"/>
          <w:lang w:val="be-BY"/>
        </w:rPr>
        <w:t>ін</w:t>
      </w:r>
      <w:proofErr w:type="spellStart"/>
      <w:r w:rsidRPr="008314AE">
        <w:rPr>
          <w:rFonts w:cs="Times New Roman"/>
          <w:b/>
          <w:sz w:val="30"/>
          <w:szCs w:val="30"/>
        </w:rPr>
        <w:t>ая</w:t>
      </w:r>
      <w:proofErr w:type="spellEnd"/>
      <w:r w:rsidRPr="008314AE">
        <w:rPr>
          <w:rFonts w:cs="Times New Roman"/>
          <w:b/>
          <w:sz w:val="30"/>
          <w:szCs w:val="30"/>
        </w:rPr>
        <w:t>»</w:t>
      </w:r>
      <w:r w:rsidRPr="0020557D">
        <w:rPr>
          <w:rFonts w:cs="Times New Roman"/>
          <w:sz w:val="30"/>
          <w:szCs w:val="30"/>
        </w:rPr>
        <w:t xml:space="preserve"> с участием </w:t>
      </w:r>
      <w:r>
        <w:rPr>
          <w:rFonts w:cs="Times New Roman"/>
          <w:sz w:val="30"/>
          <w:szCs w:val="30"/>
          <w:lang w:val="be-BY"/>
        </w:rPr>
        <w:t xml:space="preserve">ведущих </w:t>
      </w:r>
      <w:r>
        <w:rPr>
          <w:rFonts w:cs="Times New Roman"/>
          <w:sz w:val="30"/>
          <w:szCs w:val="30"/>
        </w:rPr>
        <w:t>политологов и</w:t>
      </w:r>
      <w:r w:rsidRPr="0020557D">
        <w:rPr>
          <w:rFonts w:cs="Times New Roman"/>
          <w:sz w:val="30"/>
          <w:szCs w:val="30"/>
        </w:rPr>
        <w:t xml:space="preserve"> экспертов</w:t>
      </w:r>
      <w:r>
        <w:rPr>
          <w:rFonts w:cs="Times New Roman"/>
          <w:sz w:val="30"/>
          <w:szCs w:val="30"/>
        </w:rPr>
        <w:t xml:space="preserve">. </w:t>
      </w:r>
    </w:p>
    <w:p w14:paraId="0D2015D2" w14:textId="110F9E3B" w:rsidR="00117A6F" w:rsidRPr="009F7C35" w:rsidRDefault="00117A6F" w:rsidP="00117A6F">
      <w:pPr>
        <w:spacing w:before="120" w:line="280" w:lineRule="exact"/>
        <w:ind w:firstLine="0"/>
        <w:jc w:val="both"/>
        <w:rPr>
          <w:rFonts w:cs="Times New Roman"/>
          <w:b/>
          <w:bCs/>
          <w:i/>
          <w:sz w:val="30"/>
          <w:szCs w:val="30"/>
        </w:rPr>
      </w:pPr>
      <w:r w:rsidRPr="009F7C35">
        <w:rPr>
          <w:rFonts w:cs="Times New Roman"/>
          <w:b/>
          <w:bCs/>
          <w:i/>
          <w:sz w:val="28"/>
          <w:szCs w:val="30"/>
        </w:rPr>
        <w:t>Справочно</w:t>
      </w:r>
      <w:r w:rsidRPr="009F7C35">
        <w:rPr>
          <w:rFonts w:cs="Times New Roman"/>
          <w:b/>
          <w:bCs/>
          <w:i/>
          <w:sz w:val="30"/>
          <w:szCs w:val="30"/>
        </w:rPr>
        <w:t>.</w:t>
      </w:r>
    </w:p>
    <w:p w14:paraId="19950E87" w14:textId="0CD702BE" w:rsidR="00C96530" w:rsidRDefault="00C96530" w:rsidP="0035678F">
      <w:pPr>
        <w:spacing w:after="120" w:line="280" w:lineRule="exact"/>
        <w:ind w:left="709"/>
        <w:contextualSpacing/>
        <w:jc w:val="both"/>
        <w:rPr>
          <w:rFonts w:cs="Times New Roman"/>
          <w:bCs/>
          <w:i/>
          <w:sz w:val="28"/>
          <w:szCs w:val="28"/>
        </w:rPr>
      </w:pPr>
      <w:r w:rsidRPr="009F7C35">
        <w:rPr>
          <w:rFonts w:cs="Times New Roman"/>
          <w:bCs/>
          <w:i/>
          <w:sz w:val="28"/>
          <w:szCs w:val="28"/>
        </w:rPr>
        <w:t>Всего по Республике Беларусь было запланировано и прошло</w:t>
      </w:r>
      <w:r w:rsidRPr="009F7C35">
        <w:rPr>
          <w:rFonts w:cs="Times New Roman"/>
          <w:bCs/>
          <w:i/>
          <w:sz w:val="28"/>
          <w:szCs w:val="28"/>
        </w:rPr>
        <w:br/>
      </w:r>
      <w:r w:rsidR="008314AE" w:rsidRPr="009F7C35">
        <w:rPr>
          <w:rFonts w:cs="Times New Roman"/>
          <w:bCs/>
          <w:i/>
          <w:sz w:val="28"/>
          <w:szCs w:val="28"/>
        </w:rPr>
        <w:t xml:space="preserve">7 </w:t>
      </w:r>
      <w:r w:rsidRPr="009F7C35">
        <w:rPr>
          <w:rFonts w:cs="Times New Roman"/>
          <w:bCs/>
          <w:i/>
          <w:sz w:val="28"/>
          <w:szCs w:val="28"/>
        </w:rPr>
        <w:t xml:space="preserve">региональных форумов «Беларусь </w:t>
      </w:r>
      <w:proofErr w:type="spellStart"/>
      <w:r w:rsidRPr="009F7C35">
        <w:rPr>
          <w:rFonts w:cs="Times New Roman"/>
          <w:bCs/>
          <w:i/>
          <w:sz w:val="28"/>
          <w:szCs w:val="28"/>
        </w:rPr>
        <w:t>адзіная</w:t>
      </w:r>
      <w:proofErr w:type="spellEnd"/>
      <w:r w:rsidRPr="009F7C35">
        <w:rPr>
          <w:rFonts w:cs="Times New Roman"/>
          <w:bCs/>
          <w:i/>
          <w:sz w:val="28"/>
          <w:szCs w:val="28"/>
        </w:rPr>
        <w:t>». Последн</w:t>
      </w:r>
      <w:r w:rsidR="000E439F" w:rsidRPr="009F7C35">
        <w:rPr>
          <w:rFonts w:cs="Times New Roman"/>
          <w:bCs/>
          <w:i/>
          <w:sz w:val="28"/>
          <w:szCs w:val="28"/>
        </w:rPr>
        <w:t>ий состоялся</w:t>
      </w:r>
      <w:r w:rsidRPr="009F7C35">
        <w:rPr>
          <w:rFonts w:cs="Times New Roman"/>
          <w:bCs/>
          <w:i/>
          <w:sz w:val="28"/>
          <w:szCs w:val="28"/>
        </w:rPr>
        <w:t xml:space="preserve"> в </w:t>
      </w:r>
      <w:proofErr w:type="spellStart"/>
      <w:r w:rsidRPr="009F7C35">
        <w:rPr>
          <w:rFonts w:cs="Times New Roman"/>
          <w:bCs/>
          <w:i/>
          <w:sz w:val="28"/>
          <w:szCs w:val="28"/>
        </w:rPr>
        <w:t>г.Минске</w:t>
      </w:r>
      <w:proofErr w:type="spellEnd"/>
      <w:r w:rsidRPr="009F7C35">
        <w:rPr>
          <w:rFonts w:cs="Times New Roman"/>
          <w:bCs/>
          <w:i/>
          <w:sz w:val="28"/>
          <w:szCs w:val="28"/>
        </w:rPr>
        <w:t xml:space="preserve"> 8 сентября 2021 г. </w:t>
      </w:r>
    </w:p>
    <w:p w14:paraId="7632E8E2" w14:textId="77777777" w:rsidR="008314AE" w:rsidRDefault="008314AE" w:rsidP="0035678F">
      <w:pPr>
        <w:spacing w:after="120" w:line="280" w:lineRule="exact"/>
        <w:ind w:left="709"/>
        <w:contextualSpacing/>
        <w:jc w:val="both"/>
        <w:rPr>
          <w:rFonts w:cs="Times New Roman"/>
          <w:bCs/>
          <w:i/>
          <w:sz w:val="28"/>
          <w:szCs w:val="28"/>
        </w:rPr>
      </w:pPr>
    </w:p>
    <w:p w14:paraId="114AE185" w14:textId="77777777" w:rsidR="00117A6F" w:rsidRPr="006F524B" w:rsidRDefault="00117A6F" w:rsidP="00117A6F">
      <w:pPr>
        <w:contextualSpacing/>
        <w:jc w:val="both"/>
        <w:rPr>
          <w:rFonts w:cs="Times New Roman"/>
          <w:sz w:val="30"/>
          <w:szCs w:val="30"/>
        </w:rPr>
      </w:pPr>
      <w:r w:rsidRPr="0020557D">
        <w:rPr>
          <w:rFonts w:cs="Times New Roman"/>
          <w:sz w:val="30"/>
          <w:szCs w:val="30"/>
        </w:rPr>
        <w:t>Организ</w:t>
      </w:r>
      <w:r>
        <w:rPr>
          <w:rFonts w:cs="Times New Roman"/>
          <w:sz w:val="30"/>
          <w:szCs w:val="30"/>
        </w:rPr>
        <w:t>ованы</w:t>
      </w:r>
      <w:r w:rsidRPr="0020557D">
        <w:rPr>
          <w:rFonts w:cs="Times New Roman"/>
          <w:sz w:val="30"/>
          <w:szCs w:val="30"/>
        </w:rPr>
        <w:t xml:space="preserve"> и проведен</w:t>
      </w:r>
      <w:r>
        <w:rPr>
          <w:rFonts w:cs="Times New Roman"/>
          <w:sz w:val="30"/>
          <w:szCs w:val="30"/>
        </w:rPr>
        <w:t>ы</w:t>
      </w:r>
      <w:r w:rsidRPr="0020557D">
        <w:rPr>
          <w:rFonts w:cs="Times New Roman"/>
          <w:sz w:val="30"/>
          <w:szCs w:val="30"/>
        </w:rPr>
        <w:t xml:space="preserve"> тематически</w:t>
      </w:r>
      <w:r>
        <w:rPr>
          <w:rFonts w:cs="Times New Roman"/>
          <w:sz w:val="30"/>
          <w:szCs w:val="30"/>
        </w:rPr>
        <w:t>е</w:t>
      </w:r>
      <w:r w:rsidRPr="0020557D">
        <w:rPr>
          <w:rFonts w:cs="Times New Roman"/>
          <w:sz w:val="30"/>
          <w:szCs w:val="30"/>
        </w:rPr>
        <w:t xml:space="preserve"> </w:t>
      </w:r>
      <w:r>
        <w:rPr>
          <w:rFonts w:cs="Times New Roman"/>
          <w:sz w:val="30"/>
          <w:szCs w:val="30"/>
        </w:rPr>
        <w:t xml:space="preserve">акции, </w:t>
      </w:r>
      <w:r w:rsidRPr="0020557D">
        <w:rPr>
          <w:rFonts w:cs="Times New Roman"/>
          <w:sz w:val="30"/>
          <w:szCs w:val="30"/>
        </w:rPr>
        <w:t>выстав</w:t>
      </w:r>
      <w:r>
        <w:rPr>
          <w:rFonts w:cs="Times New Roman"/>
          <w:sz w:val="30"/>
          <w:szCs w:val="30"/>
        </w:rPr>
        <w:t>ки</w:t>
      </w:r>
      <w:r w:rsidRPr="0020557D">
        <w:rPr>
          <w:rFonts w:cs="Times New Roman"/>
          <w:sz w:val="30"/>
          <w:szCs w:val="30"/>
        </w:rPr>
        <w:t>, экспозици</w:t>
      </w:r>
      <w:r>
        <w:rPr>
          <w:rFonts w:cs="Times New Roman"/>
          <w:sz w:val="30"/>
          <w:szCs w:val="30"/>
        </w:rPr>
        <w:t>и</w:t>
      </w:r>
      <w:r w:rsidRPr="0020557D">
        <w:rPr>
          <w:rFonts w:cs="Times New Roman"/>
          <w:sz w:val="30"/>
          <w:szCs w:val="30"/>
        </w:rPr>
        <w:t>,</w:t>
      </w:r>
      <w:r>
        <w:rPr>
          <w:rFonts w:cs="Times New Roman"/>
          <w:sz w:val="30"/>
          <w:szCs w:val="30"/>
        </w:rPr>
        <w:t xml:space="preserve"> </w:t>
      </w:r>
      <w:proofErr w:type="spellStart"/>
      <w:r w:rsidRPr="0020557D">
        <w:rPr>
          <w:rFonts w:cs="Times New Roman"/>
          <w:sz w:val="30"/>
          <w:szCs w:val="30"/>
        </w:rPr>
        <w:t>флешмоб</w:t>
      </w:r>
      <w:r>
        <w:rPr>
          <w:rFonts w:cs="Times New Roman"/>
          <w:sz w:val="30"/>
          <w:szCs w:val="30"/>
        </w:rPr>
        <w:t>ы</w:t>
      </w:r>
      <w:proofErr w:type="spellEnd"/>
      <w:r w:rsidRPr="0020557D">
        <w:rPr>
          <w:rFonts w:cs="Times New Roman"/>
          <w:sz w:val="30"/>
          <w:szCs w:val="30"/>
        </w:rPr>
        <w:t>, презентаци</w:t>
      </w:r>
      <w:r>
        <w:rPr>
          <w:rFonts w:cs="Times New Roman"/>
          <w:sz w:val="30"/>
          <w:szCs w:val="30"/>
        </w:rPr>
        <w:t>и, тематические акции, форумы и др.</w:t>
      </w:r>
    </w:p>
    <w:p w14:paraId="00BA652A" w14:textId="11D9D8C1" w:rsidR="00117A6F" w:rsidRPr="006F524B" w:rsidRDefault="00117A6F" w:rsidP="00117A6F">
      <w:pPr>
        <w:contextualSpacing/>
        <w:jc w:val="both"/>
        <w:rPr>
          <w:rFonts w:cs="Times New Roman"/>
          <w:sz w:val="30"/>
          <w:szCs w:val="30"/>
        </w:rPr>
      </w:pPr>
      <w:r>
        <w:rPr>
          <w:rFonts w:cs="Times New Roman"/>
          <w:sz w:val="30"/>
          <w:szCs w:val="30"/>
        </w:rPr>
        <w:t xml:space="preserve">Во многих населенных пунктах проведены </w:t>
      </w:r>
      <w:r w:rsidRPr="006F524B">
        <w:rPr>
          <w:rFonts w:cs="Times New Roman"/>
          <w:sz w:val="30"/>
          <w:szCs w:val="30"/>
        </w:rPr>
        <w:t>значимы</w:t>
      </w:r>
      <w:r>
        <w:rPr>
          <w:rFonts w:cs="Times New Roman"/>
          <w:sz w:val="30"/>
          <w:szCs w:val="30"/>
        </w:rPr>
        <w:t>е</w:t>
      </w:r>
      <w:r w:rsidRPr="006F524B">
        <w:rPr>
          <w:rFonts w:cs="Times New Roman"/>
          <w:sz w:val="30"/>
          <w:szCs w:val="30"/>
        </w:rPr>
        <w:t xml:space="preserve"> культурно-патриотически</w:t>
      </w:r>
      <w:r>
        <w:rPr>
          <w:rFonts w:cs="Times New Roman"/>
          <w:sz w:val="30"/>
          <w:szCs w:val="30"/>
        </w:rPr>
        <w:t xml:space="preserve">е </w:t>
      </w:r>
      <w:r w:rsidRPr="006F524B">
        <w:rPr>
          <w:rFonts w:cs="Times New Roman"/>
          <w:sz w:val="30"/>
          <w:szCs w:val="30"/>
        </w:rPr>
        <w:t>мероприяти</w:t>
      </w:r>
      <w:r>
        <w:rPr>
          <w:rFonts w:cs="Times New Roman"/>
          <w:sz w:val="30"/>
          <w:szCs w:val="30"/>
        </w:rPr>
        <w:t>я</w:t>
      </w:r>
      <w:r w:rsidRPr="006F524B">
        <w:rPr>
          <w:rFonts w:cs="Times New Roman"/>
          <w:sz w:val="30"/>
          <w:szCs w:val="30"/>
        </w:rPr>
        <w:t xml:space="preserve"> (</w:t>
      </w:r>
      <w:r>
        <w:rPr>
          <w:rFonts w:cs="Times New Roman"/>
          <w:sz w:val="30"/>
          <w:szCs w:val="30"/>
        </w:rPr>
        <w:t>о</w:t>
      </w:r>
      <w:r w:rsidRPr="006F524B">
        <w:rPr>
          <w:rFonts w:cs="Times New Roman"/>
          <w:sz w:val="30"/>
          <w:szCs w:val="30"/>
        </w:rPr>
        <w:t xml:space="preserve">ткрытие </w:t>
      </w:r>
      <w:r>
        <w:rPr>
          <w:rFonts w:cs="Times New Roman"/>
          <w:sz w:val="30"/>
          <w:szCs w:val="30"/>
        </w:rPr>
        <w:t>з</w:t>
      </w:r>
      <w:r w:rsidRPr="006F524B">
        <w:rPr>
          <w:rFonts w:cs="Times New Roman"/>
          <w:sz w:val="30"/>
          <w:szCs w:val="30"/>
        </w:rPr>
        <w:t>наковых объектов</w:t>
      </w:r>
      <w:r>
        <w:rPr>
          <w:rFonts w:cs="Times New Roman"/>
          <w:sz w:val="30"/>
          <w:szCs w:val="30"/>
        </w:rPr>
        <w:t xml:space="preserve"> и мемориальных знаков).</w:t>
      </w:r>
    </w:p>
    <w:p w14:paraId="09C7B86E" w14:textId="77777777" w:rsidR="00117A6F" w:rsidRDefault="00117A6F" w:rsidP="00117A6F">
      <w:pPr>
        <w:contextualSpacing/>
        <w:jc w:val="both"/>
        <w:rPr>
          <w:rFonts w:cs="Times New Roman"/>
          <w:sz w:val="30"/>
          <w:szCs w:val="30"/>
        </w:rPr>
      </w:pPr>
      <w:r>
        <w:rPr>
          <w:rFonts w:cs="Times New Roman"/>
          <w:sz w:val="30"/>
          <w:szCs w:val="30"/>
        </w:rPr>
        <w:t xml:space="preserve">Реализован проект по </w:t>
      </w:r>
      <w:r w:rsidRPr="006F524B">
        <w:rPr>
          <w:rFonts w:cs="Times New Roman"/>
          <w:sz w:val="30"/>
          <w:szCs w:val="30"/>
        </w:rPr>
        <w:t>наведени</w:t>
      </w:r>
      <w:r>
        <w:rPr>
          <w:rFonts w:cs="Times New Roman"/>
          <w:sz w:val="30"/>
          <w:szCs w:val="30"/>
        </w:rPr>
        <w:t>ю</w:t>
      </w:r>
      <w:r w:rsidRPr="006F524B">
        <w:rPr>
          <w:rFonts w:cs="Times New Roman"/>
          <w:sz w:val="30"/>
          <w:szCs w:val="30"/>
        </w:rPr>
        <w:t xml:space="preserve"> порядка на социально-значимых объектах</w:t>
      </w:r>
      <w:r>
        <w:rPr>
          <w:rFonts w:cs="Times New Roman"/>
          <w:sz w:val="30"/>
          <w:szCs w:val="30"/>
        </w:rPr>
        <w:t xml:space="preserve"> «</w:t>
      </w:r>
      <w:r w:rsidRPr="006F524B">
        <w:rPr>
          <w:rFonts w:cs="Times New Roman"/>
          <w:sz w:val="30"/>
          <w:szCs w:val="30"/>
        </w:rPr>
        <w:t>День добрых дел</w:t>
      </w:r>
      <w:r>
        <w:rPr>
          <w:rFonts w:cs="Times New Roman"/>
          <w:sz w:val="30"/>
          <w:szCs w:val="30"/>
        </w:rPr>
        <w:t>».</w:t>
      </w:r>
    </w:p>
    <w:p w14:paraId="4DFB01F8" w14:textId="77777777" w:rsidR="00117A6F" w:rsidRDefault="00117A6F" w:rsidP="00117A6F">
      <w:pPr>
        <w:contextualSpacing/>
        <w:jc w:val="both"/>
        <w:rPr>
          <w:rFonts w:cs="Times New Roman"/>
          <w:sz w:val="30"/>
          <w:szCs w:val="30"/>
        </w:rPr>
      </w:pPr>
      <w:r>
        <w:rPr>
          <w:rFonts w:cs="Times New Roman"/>
          <w:sz w:val="30"/>
          <w:szCs w:val="30"/>
        </w:rPr>
        <w:lastRenderedPageBreak/>
        <w:t xml:space="preserve">Непосредственно в канун праздника состоятся </w:t>
      </w:r>
      <w:r w:rsidRPr="00DC0EFB">
        <w:rPr>
          <w:rFonts w:cs="Times New Roman"/>
          <w:sz w:val="30"/>
          <w:szCs w:val="30"/>
        </w:rPr>
        <w:t>торжественные собрания, встречи,</w:t>
      </w:r>
      <w:r>
        <w:rPr>
          <w:rFonts w:cs="Times New Roman"/>
          <w:sz w:val="30"/>
          <w:szCs w:val="30"/>
        </w:rPr>
        <w:t xml:space="preserve"> </w:t>
      </w:r>
      <w:r w:rsidRPr="00DC0EFB">
        <w:rPr>
          <w:rFonts w:cs="Times New Roman"/>
          <w:sz w:val="30"/>
          <w:szCs w:val="30"/>
        </w:rPr>
        <w:t>праздничны</w:t>
      </w:r>
      <w:r>
        <w:rPr>
          <w:rFonts w:cs="Times New Roman"/>
          <w:sz w:val="30"/>
          <w:szCs w:val="30"/>
        </w:rPr>
        <w:t>е</w:t>
      </w:r>
      <w:r w:rsidRPr="00DC0EFB">
        <w:rPr>
          <w:rFonts w:cs="Times New Roman"/>
          <w:sz w:val="30"/>
          <w:szCs w:val="30"/>
        </w:rPr>
        <w:t xml:space="preserve"> концерт</w:t>
      </w:r>
      <w:r>
        <w:rPr>
          <w:rFonts w:cs="Times New Roman"/>
          <w:sz w:val="30"/>
          <w:szCs w:val="30"/>
        </w:rPr>
        <w:t>ы</w:t>
      </w:r>
      <w:r w:rsidRPr="00DC0EFB">
        <w:rPr>
          <w:rFonts w:cs="Times New Roman"/>
          <w:sz w:val="30"/>
          <w:szCs w:val="30"/>
        </w:rPr>
        <w:t>,</w:t>
      </w:r>
      <w:r>
        <w:rPr>
          <w:rFonts w:cs="Times New Roman"/>
          <w:sz w:val="30"/>
          <w:szCs w:val="30"/>
        </w:rPr>
        <w:t xml:space="preserve"> </w:t>
      </w:r>
      <w:r w:rsidRPr="00DC0EFB">
        <w:rPr>
          <w:rFonts w:cs="Times New Roman"/>
          <w:sz w:val="30"/>
          <w:szCs w:val="30"/>
        </w:rPr>
        <w:t>посвященны</w:t>
      </w:r>
      <w:r>
        <w:rPr>
          <w:rFonts w:cs="Times New Roman"/>
          <w:sz w:val="30"/>
          <w:szCs w:val="30"/>
        </w:rPr>
        <w:t>е Дню</w:t>
      </w:r>
      <w:r w:rsidRPr="00DC0EFB">
        <w:rPr>
          <w:rFonts w:cs="Times New Roman"/>
          <w:sz w:val="30"/>
          <w:szCs w:val="30"/>
        </w:rPr>
        <w:t xml:space="preserve"> народного единства</w:t>
      </w:r>
      <w:r>
        <w:rPr>
          <w:rFonts w:cs="Times New Roman"/>
          <w:sz w:val="30"/>
          <w:szCs w:val="30"/>
        </w:rPr>
        <w:t>.</w:t>
      </w:r>
      <w:r w:rsidRPr="00DC0EFB">
        <w:rPr>
          <w:rFonts w:cs="Times New Roman"/>
          <w:sz w:val="30"/>
          <w:szCs w:val="30"/>
        </w:rPr>
        <w:t xml:space="preserve"> </w:t>
      </w:r>
    </w:p>
    <w:p w14:paraId="31875A4E" w14:textId="77777777" w:rsidR="00117A6F" w:rsidRPr="00163547" w:rsidRDefault="00117A6F" w:rsidP="00117A6F">
      <w:pPr>
        <w:contextualSpacing/>
        <w:jc w:val="both"/>
        <w:rPr>
          <w:rFonts w:cs="Times New Roman"/>
          <w:b/>
          <w:bCs/>
          <w:sz w:val="30"/>
          <w:szCs w:val="30"/>
        </w:rPr>
      </w:pPr>
      <w:r>
        <w:rPr>
          <w:rFonts w:cs="Times New Roman"/>
          <w:sz w:val="30"/>
          <w:szCs w:val="30"/>
        </w:rPr>
        <w:t xml:space="preserve">К новому государственному </w:t>
      </w:r>
      <w:r w:rsidRPr="00163547">
        <w:rPr>
          <w:rFonts w:cs="Times New Roman"/>
          <w:sz w:val="30"/>
          <w:szCs w:val="30"/>
        </w:rPr>
        <w:t xml:space="preserve">празднику приурочено проведение и ряда </w:t>
      </w:r>
      <w:r w:rsidRPr="00163547">
        <w:rPr>
          <w:rFonts w:cs="Times New Roman"/>
          <w:b/>
          <w:bCs/>
          <w:sz w:val="30"/>
          <w:szCs w:val="30"/>
        </w:rPr>
        <w:t>спортивно-патриотических акций.</w:t>
      </w:r>
    </w:p>
    <w:p w14:paraId="30A01DFB" w14:textId="77777777" w:rsidR="00117A6F" w:rsidRPr="00DC0EFB" w:rsidRDefault="00117A6F" w:rsidP="00117A6F">
      <w:pPr>
        <w:contextualSpacing/>
        <w:jc w:val="both"/>
        <w:rPr>
          <w:rFonts w:cs="Times New Roman"/>
          <w:sz w:val="30"/>
          <w:szCs w:val="30"/>
        </w:rPr>
      </w:pPr>
      <w:r w:rsidRPr="00163547">
        <w:rPr>
          <w:rFonts w:cs="Times New Roman"/>
          <w:sz w:val="30"/>
          <w:szCs w:val="30"/>
        </w:rPr>
        <w:t>Так, 4–5 сентября 2021 г. состоялся велопробег «В единстве – сила!», а 11 сентября – Республиканский легкоатлетический забег «3а единую Беларусь!».</w:t>
      </w:r>
      <w:r w:rsidRPr="00A02B50">
        <w:rPr>
          <w:rFonts w:cs="Times New Roman"/>
          <w:sz w:val="30"/>
          <w:szCs w:val="30"/>
        </w:rPr>
        <w:t xml:space="preserve"> </w:t>
      </w:r>
    </w:p>
    <w:p w14:paraId="09AAF024" w14:textId="77777777" w:rsidR="00117A6F" w:rsidRDefault="00117A6F" w:rsidP="00117A6F">
      <w:pPr>
        <w:contextualSpacing/>
        <w:jc w:val="both"/>
        <w:rPr>
          <w:rFonts w:cs="Times New Roman"/>
          <w:sz w:val="30"/>
          <w:szCs w:val="30"/>
        </w:rPr>
      </w:pPr>
      <w:r w:rsidRPr="00D90EE1">
        <w:rPr>
          <w:rFonts w:cs="Times New Roman"/>
          <w:sz w:val="30"/>
          <w:szCs w:val="30"/>
        </w:rPr>
        <w:t>Дн</w:t>
      </w:r>
      <w:r>
        <w:rPr>
          <w:rFonts w:cs="Times New Roman"/>
          <w:sz w:val="30"/>
          <w:szCs w:val="30"/>
        </w:rPr>
        <w:t xml:space="preserve">ю </w:t>
      </w:r>
      <w:r w:rsidRPr="00D90EE1">
        <w:rPr>
          <w:rFonts w:cs="Times New Roman"/>
          <w:sz w:val="30"/>
          <w:szCs w:val="30"/>
        </w:rPr>
        <w:t xml:space="preserve">народного единства </w:t>
      </w:r>
      <w:r>
        <w:rPr>
          <w:rFonts w:cs="Times New Roman"/>
          <w:sz w:val="30"/>
          <w:szCs w:val="30"/>
        </w:rPr>
        <w:t xml:space="preserve">в этом году был посвящен и традиционный </w:t>
      </w:r>
      <w:r w:rsidRPr="00DC0EFB">
        <w:rPr>
          <w:rFonts w:cs="Times New Roman"/>
          <w:sz w:val="30"/>
          <w:szCs w:val="30"/>
        </w:rPr>
        <w:t>Минский полумарафон</w:t>
      </w:r>
      <w:r>
        <w:rPr>
          <w:rFonts w:cs="Times New Roman"/>
          <w:sz w:val="30"/>
          <w:szCs w:val="30"/>
        </w:rPr>
        <w:t>, который прошел</w:t>
      </w:r>
      <w:r w:rsidRPr="00DC0EFB">
        <w:rPr>
          <w:rFonts w:cs="Times New Roman"/>
          <w:sz w:val="30"/>
          <w:szCs w:val="30"/>
        </w:rPr>
        <w:t xml:space="preserve"> 12 сентября 2021 г.</w:t>
      </w:r>
    </w:p>
    <w:p w14:paraId="7DCB5344" w14:textId="77777777" w:rsidR="00117A6F" w:rsidRPr="000933BE" w:rsidRDefault="00117A6F" w:rsidP="00117A6F">
      <w:pPr>
        <w:spacing w:before="120" w:line="280" w:lineRule="exact"/>
        <w:ind w:firstLine="0"/>
        <w:jc w:val="both"/>
        <w:rPr>
          <w:rFonts w:cs="Times New Roman"/>
          <w:b/>
          <w:i/>
          <w:sz w:val="28"/>
          <w:szCs w:val="28"/>
        </w:rPr>
      </w:pPr>
      <w:r w:rsidRPr="000933BE">
        <w:rPr>
          <w:rFonts w:cs="Times New Roman"/>
          <w:b/>
          <w:i/>
          <w:sz w:val="28"/>
          <w:szCs w:val="28"/>
        </w:rPr>
        <w:t>Справочно.</w:t>
      </w:r>
    </w:p>
    <w:p w14:paraId="7C464EC3" w14:textId="6A1238D2" w:rsidR="00117A6F" w:rsidRPr="000933BE" w:rsidRDefault="00117A6F" w:rsidP="00117A6F">
      <w:pPr>
        <w:spacing w:line="280" w:lineRule="exact"/>
        <w:ind w:left="708" w:firstLine="708"/>
        <w:contextualSpacing/>
        <w:jc w:val="both"/>
        <w:rPr>
          <w:rFonts w:cs="Times New Roman"/>
          <w:i/>
          <w:sz w:val="28"/>
          <w:szCs w:val="28"/>
        </w:rPr>
      </w:pPr>
      <w:r>
        <w:rPr>
          <w:rFonts w:cs="Times New Roman"/>
          <w:i/>
          <w:sz w:val="28"/>
          <w:szCs w:val="28"/>
        </w:rPr>
        <w:t>Минский полумарафон</w:t>
      </w:r>
      <w:r w:rsidRPr="000933BE">
        <w:rPr>
          <w:rFonts w:cs="Times New Roman"/>
          <w:i/>
          <w:sz w:val="28"/>
          <w:szCs w:val="28"/>
        </w:rPr>
        <w:t xml:space="preserve"> </w:t>
      </w:r>
      <w:r>
        <w:rPr>
          <w:rFonts w:cs="Times New Roman"/>
          <w:i/>
          <w:sz w:val="28"/>
          <w:szCs w:val="28"/>
        </w:rPr>
        <w:t>впервые был проведен</w:t>
      </w:r>
      <w:r w:rsidRPr="000933BE">
        <w:rPr>
          <w:rFonts w:cs="Times New Roman"/>
          <w:i/>
          <w:sz w:val="28"/>
          <w:szCs w:val="28"/>
        </w:rPr>
        <w:t xml:space="preserve"> в 2013 г</w:t>
      </w:r>
      <w:r w:rsidR="00691B5B">
        <w:rPr>
          <w:rFonts w:cs="Times New Roman"/>
          <w:i/>
          <w:sz w:val="28"/>
          <w:szCs w:val="28"/>
        </w:rPr>
        <w:t>.</w:t>
      </w:r>
      <w:r w:rsidRPr="000933BE">
        <w:rPr>
          <w:rFonts w:cs="Times New Roman"/>
          <w:i/>
          <w:sz w:val="28"/>
          <w:szCs w:val="28"/>
        </w:rPr>
        <w:t xml:space="preserve"> </w:t>
      </w:r>
      <w:r>
        <w:rPr>
          <w:rFonts w:cs="Times New Roman"/>
          <w:i/>
          <w:sz w:val="28"/>
          <w:szCs w:val="28"/>
        </w:rPr>
        <w:t>и приурочен к празднику</w:t>
      </w:r>
      <w:r w:rsidRPr="000933BE">
        <w:rPr>
          <w:rFonts w:cs="Times New Roman"/>
          <w:i/>
          <w:sz w:val="28"/>
          <w:szCs w:val="28"/>
        </w:rPr>
        <w:t xml:space="preserve"> города. </w:t>
      </w:r>
    </w:p>
    <w:p w14:paraId="304880CF" w14:textId="41171EA7" w:rsidR="00117A6F" w:rsidRPr="004A7C89" w:rsidRDefault="00117A6F" w:rsidP="00117A6F">
      <w:pPr>
        <w:spacing w:line="280" w:lineRule="exact"/>
        <w:ind w:left="708"/>
        <w:contextualSpacing/>
        <w:jc w:val="both"/>
        <w:rPr>
          <w:rFonts w:cs="Times New Roman"/>
          <w:i/>
          <w:spacing w:val="-4"/>
          <w:sz w:val="28"/>
          <w:szCs w:val="28"/>
        </w:rPr>
      </w:pPr>
      <w:r w:rsidRPr="004A7C89">
        <w:rPr>
          <w:rFonts w:cs="Times New Roman"/>
          <w:i/>
          <w:spacing w:val="-4"/>
          <w:sz w:val="28"/>
          <w:szCs w:val="28"/>
        </w:rPr>
        <w:t xml:space="preserve">С тех пор полумарафон – это традиционно </w:t>
      </w:r>
      <w:proofErr w:type="spellStart"/>
      <w:r w:rsidRPr="004A7C89">
        <w:rPr>
          <w:rFonts w:cs="Times New Roman"/>
          <w:i/>
          <w:spacing w:val="-4"/>
          <w:sz w:val="28"/>
          <w:szCs w:val="28"/>
        </w:rPr>
        <w:t>медийное</w:t>
      </w:r>
      <w:proofErr w:type="spellEnd"/>
      <w:r w:rsidRPr="004A7C89">
        <w:rPr>
          <w:rFonts w:cs="Times New Roman"/>
          <w:i/>
          <w:spacing w:val="-4"/>
          <w:sz w:val="28"/>
          <w:szCs w:val="28"/>
        </w:rPr>
        <w:t xml:space="preserve"> и массовое ежегодное мероприятие (в 2019 г</w:t>
      </w:r>
      <w:r w:rsidR="00691B5B">
        <w:rPr>
          <w:rFonts w:cs="Times New Roman"/>
          <w:i/>
          <w:spacing w:val="-4"/>
          <w:sz w:val="28"/>
          <w:szCs w:val="28"/>
        </w:rPr>
        <w:t>.</w:t>
      </w:r>
      <w:r w:rsidRPr="004A7C89">
        <w:rPr>
          <w:rFonts w:cs="Times New Roman"/>
          <w:i/>
          <w:spacing w:val="-4"/>
          <w:sz w:val="28"/>
          <w:szCs w:val="28"/>
        </w:rPr>
        <w:t xml:space="preserve"> в нем приняли участие более 40 тыс. человек из 68 стран мира), ставшее визитной карточкой города и лучшей возможностью узнать столицу и ее достопримечательности.</w:t>
      </w:r>
    </w:p>
    <w:p w14:paraId="68824350" w14:textId="77777777" w:rsidR="00117A6F" w:rsidRPr="000933BE" w:rsidRDefault="00117A6F" w:rsidP="00117A6F">
      <w:pPr>
        <w:spacing w:after="120" w:line="280" w:lineRule="exact"/>
        <w:ind w:left="709"/>
        <w:jc w:val="both"/>
        <w:rPr>
          <w:rFonts w:cs="Times New Roman"/>
          <w:i/>
          <w:sz w:val="28"/>
          <w:szCs w:val="28"/>
        </w:rPr>
      </w:pPr>
      <w:r w:rsidRPr="000933BE">
        <w:rPr>
          <w:rFonts w:cs="Times New Roman"/>
          <w:i/>
          <w:sz w:val="28"/>
          <w:szCs w:val="28"/>
        </w:rPr>
        <w:t xml:space="preserve">Всемирная легкоатлетическая ассоциация присвоила Минскому полумарафону серебряный лейбл, а это означает, что Минск </w:t>
      </w:r>
      <w:r>
        <w:rPr>
          <w:rFonts w:cs="Times New Roman"/>
          <w:i/>
          <w:sz w:val="28"/>
          <w:szCs w:val="28"/>
        </w:rPr>
        <w:t>вошел в список организаторов</w:t>
      </w:r>
      <w:r w:rsidRPr="000933BE">
        <w:rPr>
          <w:rFonts w:cs="Times New Roman"/>
          <w:i/>
          <w:sz w:val="28"/>
          <w:szCs w:val="28"/>
        </w:rPr>
        <w:t xml:space="preserve"> полумарафонов международного уровня.</w:t>
      </w:r>
    </w:p>
    <w:p w14:paraId="685D4427" w14:textId="13CBDDF7" w:rsidR="00117A6F" w:rsidRPr="004603AA" w:rsidRDefault="00117A6F" w:rsidP="00117A6F">
      <w:pPr>
        <w:contextualSpacing/>
        <w:jc w:val="both"/>
        <w:rPr>
          <w:rFonts w:eastAsia="Calibri" w:cs="Times New Roman"/>
          <w:spacing w:val="-4"/>
          <w:sz w:val="30"/>
          <w:szCs w:val="30"/>
        </w:rPr>
      </w:pPr>
      <w:r w:rsidRPr="004603AA">
        <w:rPr>
          <w:rFonts w:eastAsia="Calibri" w:cs="Times New Roman"/>
          <w:spacing w:val="-4"/>
          <w:sz w:val="30"/>
          <w:szCs w:val="30"/>
        </w:rPr>
        <w:t>В период с 3 по 15 сентября 2021 г</w:t>
      </w:r>
      <w:r w:rsidR="00691B5B">
        <w:rPr>
          <w:rFonts w:eastAsia="Calibri" w:cs="Times New Roman"/>
          <w:spacing w:val="-4"/>
          <w:sz w:val="30"/>
          <w:szCs w:val="30"/>
        </w:rPr>
        <w:t>.</w:t>
      </w:r>
      <w:r w:rsidRPr="004603AA">
        <w:rPr>
          <w:rFonts w:eastAsia="Calibri" w:cs="Times New Roman"/>
          <w:spacing w:val="-4"/>
          <w:sz w:val="30"/>
          <w:szCs w:val="30"/>
        </w:rPr>
        <w:t xml:space="preserve"> во всех регионах страны прошли автопробеги, объединенные общим названием «Символ Единства». Этот марафон включал в себя передачу эстафеты от одной области к другой. Цель акции – объединение в рамках Года и Дня народного единства жителей страны, представителей местных органов власти, гражданского общества.</w:t>
      </w:r>
    </w:p>
    <w:p w14:paraId="5D0C822E" w14:textId="768AEEE5" w:rsidR="00117A6F" w:rsidRPr="004603AA" w:rsidRDefault="00117A6F" w:rsidP="00117A6F">
      <w:pPr>
        <w:contextualSpacing/>
        <w:jc w:val="both"/>
        <w:rPr>
          <w:rFonts w:eastAsia="Calibri" w:cs="Times New Roman"/>
          <w:spacing w:val="-4"/>
          <w:sz w:val="30"/>
          <w:szCs w:val="30"/>
        </w:rPr>
      </w:pPr>
      <w:r w:rsidRPr="004603AA">
        <w:rPr>
          <w:rFonts w:eastAsia="Calibri" w:cs="Times New Roman"/>
          <w:spacing w:val="-4"/>
          <w:sz w:val="30"/>
          <w:szCs w:val="30"/>
        </w:rPr>
        <w:t xml:space="preserve">Старт </w:t>
      </w:r>
      <w:r>
        <w:rPr>
          <w:rFonts w:eastAsia="Calibri" w:cs="Times New Roman"/>
          <w:spacing w:val="-4"/>
          <w:sz w:val="30"/>
          <w:szCs w:val="30"/>
        </w:rPr>
        <w:t>автопробега</w:t>
      </w:r>
      <w:r w:rsidRPr="004603AA">
        <w:rPr>
          <w:rFonts w:eastAsia="Calibri" w:cs="Times New Roman"/>
          <w:spacing w:val="-4"/>
          <w:sz w:val="30"/>
          <w:szCs w:val="30"/>
        </w:rPr>
        <w:t xml:space="preserve"> был дан в Бресте 3 сентября от мемориального комплекса «Брестская крепость-герой». Символом единства выступило зерно</w:t>
      </w:r>
      <w:r>
        <w:rPr>
          <w:rFonts w:eastAsia="Calibri" w:cs="Times New Roman"/>
          <w:spacing w:val="-4"/>
          <w:sz w:val="30"/>
          <w:szCs w:val="30"/>
        </w:rPr>
        <w:t> </w:t>
      </w:r>
      <w:r w:rsidRPr="004603AA">
        <w:rPr>
          <w:rFonts w:eastAsia="Calibri" w:cs="Times New Roman"/>
          <w:spacing w:val="-4"/>
          <w:sz w:val="30"/>
          <w:szCs w:val="30"/>
        </w:rPr>
        <w:t>– каждый районный центр передал</w:t>
      </w:r>
      <w:r w:rsidR="007C7110">
        <w:rPr>
          <w:rFonts w:eastAsia="Calibri" w:cs="Times New Roman"/>
          <w:spacing w:val="-4"/>
          <w:sz w:val="30"/>
          <w:szCs w:val="30"/>
        </w:rPr>
        <w:t xml:space="preserve"> мешочки с зерном нового урожая</w:t>
      </w:r>
      <w:r w:rsidRPr="004603AA">
        <w:rPr>
          <w:rFonts w:eastAsia="Calibri" w:cs="Times New Roman"/>
          <w:spacing w:val="-4"/>
          <w:sz w:val="30"/>
          <w:szCs w:val="30"/>
        </w:rPr>
        <w:t>. Передача символа единения проходила в значимых для сердца каждого жителя Беларуси местах.</w:t>
      </w:r>
    </w:p>
    <w:p w14:paraId="43EAFBC6" w14:textId="77777777" w:rsidR="00117A6F" w:rsidRDefault="00117A6F" w:rsidP="00117A6F">
      <w:pPr>
        <w:contextualSpacing/>
        <w:jc w:val="both"/>
        <w:rPr>
          <w:rFonts w:cs="Times New Roman"/>
          <w:bCs/>
          <w:sz w:val="30"/>
          <w:szCs w:val="30"/>
        </w:rPr>
      </w:pPr>
      <w:r>
        <w:rPr>
          <w:rFonts w:cs="Times New Roman"/>
          <w:bCs/>
          <w:sz w:val="30"/>
          <w:szCs w:val="30"/>
        </w:rPr>
        <w:t>Помимо республиканских мероприятий ряд интересных проектов был реализован на региональном уровне.</w:t>
      </w:r>
    </w:p>
    <w:p w14:paraId="4A4E21AD" w14:textId="77777777" w:rsidR="00117A6F" w:rsidRPr="00A653EA" w:rsidRDefault="00117A6F" w:rsidP="00117A6F">
      <w:pPr>
        <w:contextualSpacing/>
        <w:jc w:val="both"/>
        <w:rPr>
          <w:rFonts w:cs="Times New Roman"/>
          <w:bCs/>
          <w:spacing w:val="-4"/>
          <w:sz w:val="30"/>
          <w:szCs w:val="30"/>
        </w:rPr>
      </w:pPr>
      <w:r w:rsidRPr="00A653EA">
        <w:rPr>
          <w:rFonts w:cs="Times New Roman"/>
          <w:bCs/>
          <w:spacing w:val="-4"/>
          <w:sz w:val="30"/>
          <w:szCs w:val="30"/>
        </w:rPr>
        <w:t xml:space="preserve">Во всех регионах были организованы пресс-мероприятия, круглые столы, дискуссионные площадки, лектории, конференции (в том числе международные), </w:t>
      </w:r>
      <w:r>
        <w:rPr>
          <w:rFonts w:cs="Times New Roman"/>
          <w:bCs/>
          <w:spacing w:val="-4"/>
          <w:sz w:val="30"/>
          <w:szCs w:val="30"/>
        </w:rPr>
        <w:t>приуроченные ко</w:t>
      </w:r>
      <w:r w:rsidRPr="00A653EA">
        <w:rPr>
          <w:rFonts w:cs="Times New Roman"/>
          <w:bCs/>
          <w:spacing w:val="-4"/>
          <w:sz w:val="30"/>
          <w:szCs w:val="30"/>
        </w:rPr>
        <w:t xml:space="preserve"> Дню народного единства.</w:t>
      </w:r>
    </w:p>
    <w:p w14:paraId="326ED885" w14:textId="77D1D567" w:rsidR="00117A6F" w:rsidRPr="00096AF0" w:rsidRDefault="00117A6F" w:rsidP="00117A6F">
      <w:pPr>
        <w:contextualSpacing/>
        <w:jc w:val="both"/>
        <w:rPr>
          <w:rFonts w:cs="Times New Roman"/>
          <w:bCs/>
          <w:sz w:val="30"/>
          <w:szCs w:val="30"/>
        </w:rPr>
      </w:pPr>
      <w:r>
        <w:rPr>
          <w:rFonts w:cs="Times New Roman"/>
          <w:bCs/>
          <w:sz w:val="30"/>
          <w:szCs w:val="30"/>
        </w:rPr>
        <w:t xml:space="preserve">По всей стране </w:t>
      </w:r>
      <w:r w:rsidRPr="00096AF0">
        <w:rPr>
          <w:rFonts w:cs="Times New Roman"/>
          <w:bCs/>
          <w:sz w:val="30"/>
          <w:szCs w:val="30"/>
        </w:rPr>
        <w:t xml:space="preserve">1 сентября 2021 г. </w:t>
      </w:r>
      <w:r>
        <w:rPr>
          <w:rFonts w:cs="Times New Roman"/>
          <w:bCs/>
          <w:sz w:val="30"/>
          <w:szCs w:val="30"/>
        </w:rPr>
        <w:t>в</w:t>
      </w:r>
      <w:r w:rsidRPr="007D6144">
        <w:rPr>
          <w:rFonts w:cs="Times New Roman"/>
          <w:bCs/>
          <w:sz w:val="30"/>
          <w:szCs w:val="30"/>
        </w:rPr>
        <w:t xml:space="preserve"> учреждениях образования</w:t>
      </w:r>
      <w:r w:rsidRPr="00096AF0">
        <w:rPr>
          <w:rFonts w:cs="Times New Roman"/>
          <w:bCs/>
          <w:sz w:val="30"/>
          <w:szCs w:val="30"/>
        </w:rPr>
        <w:t xml:space="preserve"> </w:t>
      </w:r>
      <w:r>
        <w:rPr>
          <w:rFonts w:cs="Times New Roman"/>
          <w:bCs/>
          <w:sz w:val="30"/>
          <w:szCs w:val="30"/>
        </w:rPr>
        <w:t xml:space="preserve">был </w:t>
      </w:r>
      <w:r w:rsidRPr="00096AF0">
        <w:rPr>
          <w:rFonts w:cs="Times New Roman"/>
          <w:bCs/>
          <w:sz w:val="30"/>
          <w:szCs w:val="30"/>
        </w:rPr>
        <w:t>проведен первый урок</w:t>
      </w:r>
      <w:r>
        <w:rPr>
          <w:rFonts w:cs="Times New Roman"/>
          <w:bCs/>
          <w:sz w:val="30"/>
          <w:szCs w:val="30"/>
        </w:rPr>
        <w:t xml:space="preserve"> на тему «</w:t>
      </w:r>
      <w:r w:rsidRPr="004A7C89">
        <w:rPr>
          <w:rFonts w:cs="Times New Roman"/>
          <w:bCs/>
          <w:sz w:val="30"/>
          <w:szCs w:val="30"/>
        </w:rPr>
        <w:t>В ед</w:t>
      </w:r>
      <w:r>
        <w:rPr>
          <w:rFonts w:cs="Times New Roman"/>
          <w:bCs/>
          <w:sz w:val="30"/>
          <w:szCs w:val="30"/>
        </w:rPr>
        <w:t>инстве белорусского народа –</w:t>
      </w:r>
      <w:r w:rsidRPr="004A7C89">
        <w:rPr>
          <w:rFonts w:cs="Times New Roman"/>
          <w:bCs/>
          <w:sz w:val="30"/>
          <w:szCs w:val="30"/>
        </w:rPr>
        <w:t xml:space="preserve"> основа независимой страны</w:t>
      </w:r>
      <w:r>
        <w:rPr>
          <w:rFonts w:cs="Times New Roman"/>
          <w:bCs/>
          <w:sz w:val="30"/>
          <w:szCs w:val="30"/>
        </w:rPr>
        <w:t xml:space="preserve">», </w:t>
      </w:r>
      <w:r w:rsidRPr="004A7C89">
        <w:rPr>
          <w:rFonts w:cs="Times New Roman"/>
          <w:bCs/>
          <w:sz w:val="30"/>
          <w:szCs w:val="30"/>
        </w:rPr>
        <w:t>посвященн</w:t>
      </w:r>
      <w:r w:rsidR="00F3628C">
        <w:rPr>
          <w:rFonts w:cs="Times New Roman"/>
          <w:bCs/>
          <w:sz w:val="30"/>
          <w:szCs w:val="30"/>
        </w:rPr>
        <w:t>ую</w:t>
      </w:r>
      <w:r w:rsidRPr="004A7C89">
        <w:rPr>
          <w:rFonts w:cs="Times New Roman"/>
          <w:bCs/>
          <w:sz w:val="30"/>
          <w:szCs w:val="30"/>
        </w:rPr>
        <w:t xml:space="preserve"> Году народного единства</w:t>
      </w:r>
      <w:r>
        <w:rPr>
          <w:rFonts w:cs="Times New Roman"/>
          <w:bCs/>
          <w:sz w:val="30"/>
          <w:szCs w:val="30"/>
        </w:rPr>
        <w:t>.</w:t>
      </w:r>
    </w:p>
    <w:p w14:paraId="617524A8" w14:textId="77777777" w:rsidR="00117A6F" w:rsidRDefault="00117A6F" w:rsidP="00117A6F">
      <w:pPr>
        <w:spacing w:before="120" w:line="280" w:lineRule="exact"/>
        <w:ind w:firstLine="0"/>
        <w:jc w:val="both"/>
        <w:rPr>
          <w:rFonts w:cs="Times New Roman"/>
          <w:b/>
          <w:i/>
          <w:sz w:val="28"/>
          <w:szCs w:val="28"/>
        </w:rPr>
      </w:pPr>
      <w:r w:rsidRPr="000933BE">
        <w:rPr>
          <w:rFonts w:cs="Times New Roman"/>
          <w:b/>
          <w:i/>
          <w:sz w:val="28"/>
          <w:szCs w:val="28"/>
        </w:rPr>
        <w:t>Справочно.</w:t>
      </w:r>
    </w:p>
    <w:p w14:paraId="660C1FAA" w14:textId="60F592A7" w:rsidR="00117A6F" w:rsidRPr="00A771D0" w:rsidRDefault="00117A6F" w:rsidP="00117A6F">
      <w:pPr>
        <w:spacing w:before="120" w:line="280" w:lineRule="exact"/>
        <w:ind w:left="709" w:firstLine="708"/>
        <w:contextualSpacing/>
        <w:jc w:val="both"/>
        <w:rPr>
          <w:rFonts w:cs="Times New Roman"/>
          <w:i/>
          <w:sz w:val="28"/>
          <w:szCs w:val="28"/>
        </w:rPr>
      </w:pPr>
      <w:r w:rsidRPr="00A771D0">
        <w:rPr>
          <w:rFonts w:cs="Times New Roman"/>
          <w:i/>
          <w:sz w:val="28"/>
          <w:szCs w:val="28"/>
        </w:rPr>
        <w:t xml:space="preserve">В торжественных мероприятиях, </w:t>
      </w:r>
      <w:r w:rsidR="00F3628C">
        <w:rPr>
          <w:rFonts w:cs="Times New Roman"/>
          <w:i/>
          <w:sz w:val="28"/>
          <w:szCs w:val="28"/>
        </w:rPr>
        <w:t>приуроченных к</w:t>
      </w:r>
      <w:r w:rsidRPr="00A771D0">
        <w:rPr>
          <w:rFonts w:cs="Times New Roman"/>
          <w:i/>
          <w:sz w:val="28"/>
          <w:szCs w:val="28"/>
        </w:rPr>
        <w:t xml:space="preserve"> Дню знаний</w:t>
      </w:r>
      <w:r>
        <w:rPr>
          <w:rFonts w:cs="Times New Roman"/>
          <w:i/>
          <w:sz w:val="28"/>
          <w:szCs w:val="28"/>
        </w:rPr>
        <w:t>,</w:t>
      </w:r>
      <w:r w:rsidRPr="00A771D0">
        <w:rPr>
          <w:rFonts w:cs="Times New Roman"/>
          <w:i/>
          <w:sz w:val="28"/>
          <w:szCs w:val="28"/>
        </w:rPr>
        <w:t xml:space="preserve"> приняли участие высшие должностные лица государства, сенаторы и депутаты,</w:t>
      </w:r>
      <w:r>
        <w:rPr>
          <w:rFonts w:cs="Times New Roman"/>
          <w:i/>
          <w:sz w:val="28"/>
          <w:szCs w:val="28"/>
        </w:rPr>
        <w:t xml:space="preserve"> руководители республиканского и местного уровней.</w:t>
      </w:r>
    </w:p>
    <w:p w14:paraId="7A27A667" w14:textId="77777777" w:rsidR="00117A6F" w:rsidRPr="00A771D0" w:rsidRDefault="00117A6F" w:rsidP="00117A6F">
      <w:pPr>
        <w:spacing w:before="120" w:line="280" w:lineRule="exact"/>
        <w:ind w:left="709" w:firstLine="708"/>
        <w:contextualSpacing/>
        <w:jc w:val="both"/>
        <w:rPr>
          <w:rFonts w:cs="Times New Roman"/>
          <w:i/>
          <w:sz w:val="28"/>
          <w:szCs w:val="28"/>
        </w:rPr>
      </w:pPr>
      <w:r>
        <w:rPr>
          <w:rFonts w:cs="Times New Roman"/>
          <w:i/>
          <w:sz w:val="28"/>
          <w:szCs w:val="28"/>
        </w:rPr>
        <w:lastRenderedPageBreak/>
        <w:t xml:space="preserve">Так, </w:t>
      </w:r>
      <w:r w:rsidRPr="00A771D0">
        <w:rPr>
          <w:rFonts w:cs="Times New Roman"/>
          <w:i/>
          <w:sz w:val="28"/>
          <w:szCs w:val="28"/>
        </w:rPr>
        <w:t xml:space="preserve">Президент Республики Беларусь </w:t>
      </w:r>
      <w:proofErr w:type="spellStart"/>
      <w:r w:rsidRPr="00A771D0">
        <w:rPr>
          <w:rFonts w:cs="Times New Roman"/>
          <w:i/>
          <w:sz w:val="28"/>
          <w:szCs w:val="28"/>
        </w:rPr>
        <w:t>А.Г.Лукашенко</w:t>
      </w:r>
      <w:proofErr w:type="spellEnd"/>
      <w:r w:rsidRPr="00A771D0">
        <w:rPr>
          <w:rFonts w:cs="Times New Roman"/>
          <w:i/>
          <w:sz w:val="28"/>
          <w:szCs w:val="28"/>
        </w:rPr>
        <w:t xml:space="preserve"> торжественно открыл среднюю школу № 35 </w:t>
      </w:r>
      <w:proofErr w:type="spellStart"/>
      <w:r w:rsidRPr="00A771D0">
        <w:rPr>
          <w:rFonts w:cs="Times New Roman"/>
          <w:i/>
          <w:sz w:val="28"/>
          <w:szCs w:val="28"/>
        </w:rPr>
        <w:t>г.Бобруйска</w:t>
      </w:r>
      <w:proofErr w:type="spellEnd"/>
      <w:r w:rsidRPr="00A771D0">
        <w:rPr>
          <w:rFonts w:cs="Times New Roman"/>
          <w:i/>
          <w:sz w:val="28"/>
          <w:szCs w:val="28"/>
        </w:rPr>
        <w:t xml:space="preserve">. </w:t>
      </w:r>
    </w:p>
    <w:p w14:paraId="5E27C1F7" w14:textId="77777777" w:rsidR="00117A6F" w:rsidRPr="00A771D0" w:rsidRDefault="00117A6F" w:rsidP="00117A6F">
      <w:pPr>
        <w:spacing w:before="120" w:line="280" w:lineRule="exact"/>
        <w:ind w:left="709" w:firstLine="708"/>
        <w:contextualSpacing/>
        <w:jc w:val="both"/>
        <w:rPr>
          <w:rFonts w:cs="Times New Roman"/>
          <w:i/>
          <w:sz w:val="28"/>
          <w:szCs w:val="28"/>
        </w:rPr>
      </w:pPr>
      <w:r w:rsidRPr="00A771D0">
        <w:rPr>
          <w:rFonts w:cs="Times New Roman"/>
          <w:i/>
          <w:sz w:val="28"/>
          <w:szCs w:val="28"/>
        </w:rPr>
        <w:t xml:space="preserve">Председатель Совета Республики Национального собрания Республики Беларусь </w:t>
      </w:r>
      <w:proofErr w:type="spellStart"/>
      <w:r w:rsidRPr="00A771D0">
        <w:rPr>
          <w:rFonts w:cs="Times New Roman"/>
          <w:i/>
          <w:sz w:val="28"/>
          <w:szCs w:val="28"/>
        </w:rPr>
        <w:t>Н.И.Кочанова</w:t>
      </w:r>
      <w:proofErr w:type="spellEnd"/>
      <w:r w:rsidRPr="00A771D0">
        <w:rPr>
          <w:rFonts w:cs="Times New Roman"/>
          <w:i/>
          <w:sz w:val="28"/>
          <w:szCs w:val="28"/>
        </w:rPr>
        <w:t xml:space="preserve"> приняла участие в церемонии открытия реконструированной гимназии №25 </w:t>
      </w:r>
      <w:proofErr w:type="spellStart"/>
      <w:r>
        <w:rPr>
          <w:rFonts w:cs="Times New Roman"/>
          <w:i/>
          <w:sz w:val="28"/>
          <w:szCs w:val="28"/>
        </w:rPr>
        <w:t>г.</w:t>
      </w:r>
      <w:r w:rsidRPr="00A771D0">
        <w:rPr>
          <w:rFonts w:cs="Times New Roman"/>
          <w:i/>
          <w:sz w:val="28"/>
          <w:szCs w:val="28"/>
        </w:rPr>
        <w:t>Минска</w:t>
      </w:r>
      <w:proofErr w:type="spellEnd"/>
      <w:r w:rsidRPr="00A771D0">
        <w:rPr>
          <w:rFonts w:cs="Times New Roman"/>
          <w:i/>
          <w:sz w:val="28"/>
          <w:szCs w:val="28"/>
        </w:rPr>
        <w:t>.</w:t>
      </w:r>
    </w:p>
    <w:p w14:paraId="36490702" w14:textId="27B3D3A5" w:rsidR="00117A6F" w:rsidRPr="00A771D0" w:rsidRDefault="00117A6F" w:rsidP="00117A6F">
      <w:pPr>
        <w:spacing w:before="120" w:line="280" w:lineRule="exact"/>
        <w:ind w:left="709" w:firstLine="708"/>
        <w:contextualSpacing/>
        <w:jc w:val="both"/>
        <w:rPr>
          <w:rFonts w:cs="Times New Roman"/>
          <w:i/>
          <w:sz w:val="28"/>
          <w:szCs w:val="28"/>
        </w:rPr>
      </w:pPr>
      <w:r w:rsidRPr="00A771D0">
        <w:rPr>
          <w:rFonts w:cs="Times New Roman"/>
          <w:i/>
          <w:sz w:val="28"/>
          <w:szCs w:val="28"/>
        </w:rPr>
        <w:t xml:space="preserve">Председатель Конституционного суда </w:t>
      </w:r>
      <w:proofErr w:type="spellStart"/>
      <w:r w:rsidRPr="00A771D0">
        <w:rPr>
          <w:rFonts w:cs="Times New Roman"/>
          <w:i/>
          <w:sz w:val="28"/>
          <w:szCs w:val="28"/>
        </w:rPr>
        <w:t>П.П</w:t>
      </w:r>
      <w:r>
        <w:rPr>
          <w:rFonts w:cs="Times New Roman"/>
          <w:i/>
          <w:sz w:val="28"/>
          <w:szCs w:val="28"/>
        </w:rPr>
        <w:t>.</w:t>
      </w:r>
      <w:r w:rsidRPr="00A771D0">
        <w:rPr>
          <w:rFonts w:cs="Times New Roman"/>
          <w:i/>
          <w:sz w:val="28"/>
          <w:szCs w:val="28"/>
        </w:rPr>
        <w:t>Миклашевич</w:t>
      </w:r>
      <w:proofErr w:type="spellEnd"/>
      <w:r w:rsidRPr="00A771D0">
        <w:rPr>
          <w:rFonts w:cs="Times New Roman"/>
          <w:i/>
          <w:sz w:val="28"/>
          <w:szCs w:val="28"/>
        </w:rPr>
        <w:t xml:space="preserve"> открыл новую школу в </w:t>
      </w:r>
      <w:r w:rsidR="00B46ACA">
        <w:rPr>
          <w:rFonts w:cs="Times New Roman"/>
          <w:i/>
          <w:sz w:val="28"/>
          <w:szCs w:val="28"/>
        </w:rPr>
        <w:t>г.Гомель</w:t>
      </w:r>
      <w:r w:rsidRPr="00A771D0">
        <w:rPr>
          <w:rFonts w:cs="Times New Roman"/>
          <w:i/>
          <w:sz w:val="28"/>
          <w:szCs w:val="28"/>
        </w:rPr>
        <w:t xml:space="preserve">, а Первый заместитель Главы Администрации Президента </w:t>
      </w:r>
      <w:proofErr w:type="spellStart"/>
      <w:r>
        <w:rPr>
          <w:rFonts w:cs="Times New Roman"/>
          <w:i/>
          <w:sz w:val="28"/>
          <w:szCs w:val="28"/>
        </w:rPr>
        <w:t>М</w:t>
      </w:r>
      <w:r w:rsidRPr="00A771D0">
        <w:rPr>
          <w:rFonts w:cs="Times New Roman"/>
          <w:i/>
          <w:sz w:val="28"/>
          <w:szCs w:val="28"/>
        </w:rPr>
        <w:t>.В</w:t>
      </w:r>
      <w:r>
        <w:rPr>
          <w:rFonts w:cs="Times New Roman"/>
          <w:i/>
          <w:sz w:val="28"/>
          <w:szCs w:val="28"/>
        </w:rPr>
        <w:t>.</w:t>
      </w:r>
      <w:r w:rsidRPr="00A771D0">
        <w:rPr>
          <w:rFonts w:cs="Times New Roman"/>
          <w:i/>
          <w:sz w:val="28"/>
          <w:szCs w:val="28"/>
        </w:rPr>
        <w:t>Рыженков</w:t>
      </w:r>
      <w:proofErr w:type="spellEnd"/>
      <w:r w:rsidR="003C348D">
        <w:rPr>
          <w:rFonts w:cs="Times New Roman"/>
          <w:i/>
          <w:sz w:val="28"/>
          <w:szCs w:val="28"/>
        </w:rPr>
        <w:t xml:space="preserve"> </w:t>
      </w:r>
      <w:r>
        <w:rPr>
          <w:rFonts w:cs="Times New Roman"/>
          <w:i/>
          <w:sz w:val="28"/>
          <w:szCs w:val="28"/>
        </w:rPr>
        <w:t xml:space="preserve">– </w:t>
      </w:r>
      <w:r w:rsidRPr="00A771D0">
        <w:rPr>
          <w:rFonts w:cs="Times New Roman"/>
          <w:i/>
          <w:sz w:val="28"/>
          <w:szCs w:val="28"/>
        </w:rPr>
        <w:t xml:space="preserve">школу-новостройку </w:t>
      </w:r>
      <w:r>
        <w:rPr>
          <w:rFonts w:cs="Times New Roman"/>
          <w:i/>
          <w:sz w:val="28"/>
          <w:szCs w:val="28"/>
        </w:rPr>
        <w:t xml:space="preserve">в </w:t>
      </w:r>
      <w:r w:rsidRPr="00A771D0">
        <w:rPr>
          <w:rFonts w:cs="Times New Roman"/>
          <w:i/>
          <w:sz w:val="28"/>
          <w:szCs w:val="28"/>
        </w:rPr>
        <w:t>Первомайско</w:t>
      </w:r>
      <w:r>
        <w:rPr>
          <w:rFonts w:cs="Times New Roman"/>
          <w:i/>
          <w:sz w:val="28"/>
          <w:szCs w:val="28"/>
        </w:rPr>
        <w:t>м</w:t>
      </w:r>
      <w:r w:rsidRPr="00A771D0">
        <w:rPr>
          <w:rFonts w:cs="Times New Roman"/>
          <w:i/>
          <w:sz w:val="28"/>
          <w:szCs w:val="28"/>
        </w:rPr>
        <w:t xml:space="preserve"> район</w:t>
      </w:r>
      <w:r>
        <w:rPr>
          <w:rFonts w:cs="Times New Roman"/>
          <w:i/>
          <w:sz w:val="28"/>
          <w:szCs w:val="28"/>
        </w:rPr>
        <w:t>е</w:t>
      </w:r>
      <w:r w:rsidRPr="00A771D0">
        <w:rPr>
          <w:rFonts w:cs="Times New Roman"/>
          <w:i/>
          <w:sz w:val="28"/>
          <w:szCs w:val="28"/>
        </w:rPr>
        <w:t xml:space="preserve"> </w:t>
      </w:r>
      <w:proofErr w:type="spellStart"/>
      <w:r>
        <w:rPr>
          <w:rFonts w:cs="Times New Roman"/>
          <w:i/>
          <w:sz w:val="28"/>
          <w:szCs w:val="28"/>
        </w:rPr>
        <w:t>г.</w:t>
      </w:r>
      <w:r w:rsidRPr="00A771D0">
        <w:rPr>
          <w:rFonts w:cs="Times New Roman"/>
          <w:i/>
          <w:sz w:val="28"/>
          <w:szCs w:val="28"/>
        </w:rPr>
        <w:t>Минска</w:t>
      </w:r>
      <w:proofErr w:type="spellEnd"/>
      <w:r w:rsidRPr="00A771D0">
        <w:rPr>
          <w:rFonts w:cs="Times New Roman"/>
          <w:i/>
          <w:sz w:val="28"/>
          <w:szCs w:val="28"/>
        </w:rPr>
        <w:t>.</w:t>
      </w:r>
    </w:p>
    <w:p w14:paraId="2A9EAF3F" w14:textId="77777777" w:rsidR="00117A6F" w:rsidRPr="00A771D0" w:rsidRDefault="00117A6F" w:rsidP="00117A6F">
      <w:pPr>
        <w:spacing w:after="120" w:line="280" w:lineRule="exact"/>
        <w:ind w:left="709" w:firstLine="708"/>
        <w:jc w:val="both"/>
        <w:rPr>
          <w:rFonts w:cs="Times New Roman"/>
          <w:sz w:val="28"/>
          <w:szCs w:val="28"/>
        </w:rPr>
      </w:pPr>
      <w:r>
        <w:rPr>
          <w:rFonts w:cs="Times New Roman"/>
          <w:i/>
          <w:sz w:val="28"/>
          <w:szCs w:val="28"/>
        </w:rPr>
        <w:t>Также в</w:t>
      </w:r>
      <w:r w:rsidRPr="00A771D0">
        <w:rPr>
          <w:rFonts w:cs="Times New Roman"/>
          <w:i/>
          <w:sz w:val="28"/>
          <w:szCs w:val="28"/>
        </w:rPr>
        <w:t xml:space="preserve"> Палате представителей Национального собрания состоялся урок знаний с учащимися гимназии №16 </w:t>
      </w:r>
      <w:proofErr w:type="spellStart"/>
      <w:r>
        <w:rPr>
          <w:rFonts w:cs="Times New Roman"/>
          <w:i/>
          <w:sz w:val="28"/>
          <w:szCs w:val="28"/>
        </w:rPr>
        <w:t>г.</w:t>
      </w:r>
      <w:r w:rsidRPr="00A771D0">
        <w:rPr>
          <w:rFonts w:cs="Times New Roman"/>
          <w:i/>
          <w:sz w:val="28"/>
          <w:szCs w:val="28"/>
        </w:rPr>
        <w:t>Минска</w:t>
      </w:r>
      <w:proofErr w:type="spellEnd"/>
      <w:r>
        <w:rPr>
          <w:rFonts w:cs="Times New Roman"/>
          <w:i/>
          <w:sz w:val="28"/>
          <w:szCs w:val="28"/>
        </w:rPr>
        <w:t>.</w:t>
      </w:r>
    </w:p>
    <w:p w14:paraId="24B5BD5C" w14:textId="77777777" w:rsidR="00117A6F" w:rsidRDefault="00117A6F" w:rsidP="00117A6F">
      <w:pPr>
        <w:contextualSpacing/>
        <w:jc w:val="both"/>
        <w:rPr>
          <w:rFonts w:cs="Times New Roman"/>
          <w:b/>
          <w:bCs/>
          <w:sz w:val="30"/>
          <w:szCs w:val="30"/>
        </w:rPr>
      </w:pPr>
      <w:r w:rsidRPr="00096AF0">
        <w:rPr>
          <w:rFonts w:cs="Times New Roman"/>
          <w:bCs/>
          <w:sz w:val="30"/>
          <w:szCs w:val="30"/>
        </w:rPr>
        <w:t xml:space="preserve">Ход подготовки и проведения праздничных мероприятий получил </w:t>
      </w:r>
      <w:r>
        <w:rPr>
          <w:rFonts w:cs="Times New Roman"/>
          <w:bCs/>
          <w:sz w:val="30"/>
          <w:szCs w:val="30"/>
        </w:rPr>
        <w:t>широкое</w:t>
      </w:r>
      <w:r>
        <w:rPr>
          <w:rFonts w:cs="Times New Roman"/>
          <w:b/>
          <w:bCs/>
          <w:sz w:val="30"/>
          <w:szCs w:val="30"/>
        </w:rPr>
        <w:t xml:space="preserve"> и</w:t>
      </w:r>
      <w:r w:rsidRPr="000933BE">
        <w:rPr>
          <w:rFonts w:cs="Times New Roman"/>
          <w:b/>
          <w:bCs/>
          <w:sz w:val="30"/>
          <w:szCs w:val="30"/>
        </w:rPr>
        <w:t>нформационное сопровождение</w:t>
      </w:r>
      <w:r w:rsidRPr="00A02B50">
        <w:rPr>
          <w:rFonts w:cs="Times New Roman"/>
          <w:bCs/>
          <w:sz w:val="30"/>
          <w:szCs w:val="30"/>
        </w:rPr>
        <w:t>.</w:t>
      </w:r>
    </w:p>
    <w:p w14:paraId="6B2E321C" w14:textId="27C3B764" w:rsidR="00117A6F" w:rsidRDefault="00117A6F" w:rsidP="00117A6F">
      <w:pPr>
        <w:autoSpaceDE w:val="0"/>
        <w:autoSpaceDN w:val="0"/>
        <w:adjustRightInd w:val="0"/>
        <w:ind w:firstLine="708"/>
        <w:jc w:val="both"/>
        <w:rPr>
          <w:rFonts w:eastAsia="Calibri" w:cs="Times New Roman"/>
          <w:sz w:val="30"/>
          <w:szCs w:val="30"/>
        </w:rPr>
      </w:pPr>
      <w:r w:rsidRPr="007D6144">
        <w:rPr>
          <w:rFonts w:eastAsia="Calibri" w:cs="Times New Roman"/>
          <w:sz w:val="30"/>
          <w:szCs w:val="30"/>
        </w:rPr>
        <w:t>Г</w:t>
      </w:r>
      <w:r w:rsidRPr="00A771D0">
        <w:rPr>
          <w:rFonts w:eastAsia="Calibri" w:cs="Times New Roman"/>
          <w:sz w:val="30"/>
          <w:szCs w:val="30"/>
        </w:rPr>
        <w:t>осударственны</w:t>
      </w:r>
      <w:r w:rsidRPr="007D6144">
        <w:rPr>
          <w:rFonts w:eastAsia="Calibri" w:cs="Times New Roman"/>
          <w:sz w:val="30"/>
          <w:szCs w:val="30"/>
        </w:rPr>
        <w:t>е</w:t>
      </w:r>
      <w:r w:rsidRPr="00A771D0">
        <w:rPr>
          <w:rFonts w:eastAsia="Calibri" w:cs="Times New Roman"/>
          <w:sz w:val="30"/>
          <w:szCs w:val="30"/>
        </w:rPr>
        <w:t xml:space="preserve"> печатны</w:t>
      </w:r>
      <w:r w:rsidRPr="007D6144">
        <w:rPr>
          <w:rFonts w:eastAsia="Calibri" w:cs="Times New Roman"/>
          <w:sz w:val="30"/>
          <w:szCs w:val="30"/>
        </w:rPr>
        <w:t>е</w:t>
      </w:r>
      <w:r w:rsidRPr="00A771D0">
        <w:rPr>
          <w:rFonts w:eastAsia="Calibri" w:cs="Times New Roman"/>
          <w:sz w:val="30"/>
          <w:szCs w:val="30"/>
        </w:rPr>
        <w:t xml:space="preserve"> и</w:t>
      </w:r>
      <w:r w:rsidRPr="007D6144">
        <w:rPr>
          <w:rFonts w:eastAsia="Calibri" w:cs="Times New Roman"/>
          <w:sz w:val="30"/>
          <w:szCs w:val="30"/>
        </w:rPr>
        <w:t xml:space="preserve"> </w:t>
      </w:r>
      <w:r w:rsidRPr="00A771D0">
        <w:rPr>
          <w:rFonts w:eastAsia="Calibri" w:cs="Times New Roman"/>
          <w:sz w:val="30"/>
          <w:szCs w:val="30"/>
        </w:rPr>
        <w:t>телерадиовещательны</w:t>
      </w:r>
      <w:r w:rsidRPr="007D6144">
        <w:rPr>
          <w:rFonts w:eastAsia="Calibri" w:cs="Times New Roman"/>
          <w:sz w:val="30"/>
          <w:szCs w:val="30"/>
        </w:rPr>
        <w:t>е</w:t>
      </w:r>
      <w:r w:rsidRPr="00A771D0">
        <w:rPr>
          <w:rFonts w:eastAsia="Calibri" w:cs="Times New Roman"/>
          <w:sz w:val="30"/>
          <w:szCs w:val="30"/>
        </w:rPr>
        <w:t xml:space="preserve"> СМИ, а также </w:t>
      </w:r>
      <w:r w:rsidRPr="007D6144">
        <w:rPr>
          <w:rFonts w:eastAsia="Calibri" w:cs="Times New Roman"/>
          <w:sz w:val="30"/>
          <w:szCs w:val="30"/>
        </w:rPr>
        <w:t xml:space="preserve">их Интернет-ресурсы разместили </w:t>
      </w:r>
      <w:r w:rsidRPr="00A771D0">
        <w:rPr>
          <w:rFonts w:eastAsia="Calibri" w:cs="Times New Roman"/>
          <w:sz w:val="30"/>
          <w:szCs w:val="30"/>
        </w:rPr>
        <w:t>специальны</w:t>
      </w:r>
      <w:r w:rsidRPr="007D6144">
        <w:rPr>
          <w:rFonts w:eastAsia="Calibri" w:cs="Times New Roman"/>
          <w:sz w:val="30"/>
          <w:szCs w:val="30"/>
        </w:rPr>
        <w:t>е</w:t>
      </w:r>
      <w:r w:rsidRPr="00A771D0">
        <w:rPr>
          <w:rFonts w:eastAsia="Calibri" w:cs="Times New Roman"/>
          <w:sz w:val="30"/>
          <w:szCs w:val="30"/>
        </w:rPr>
        <w:t xml:space="preserve"> материал</w:t>
      </w:r>
      <w:r w:rsidRPr="007D6144">
        <w:rPr>
          <w:rFonts w:eastAsia="Calibri" w:cs="Times New Roman"/>
          <w:sz w:val="30"/>
          <w:szCs w:val="30"/>
        </w:rPr>
        <w:t>ы</w:t>
      </w:r>
      <w:r w:rsidRPr="00A771D0">
        <w:rPr>
          <w:rFonts w:eastAsia="Calibri" w:cs="Times New Roman"/>
          <w:sz w:val="30"/>
          <w:szCs w:val="30"/>
        </w:rPr>
        <w:t>, сюжет</w:t>
      </w:r>
      <w:r w:rsidRPr="007D6144">
        <w:rPr>
          <w:rFonts w:eastAsia="Calibri" w:cs="Times New Roman"/>
          <w:sz w:val="30"/>
          <w:szCs w:val="30"/>
        </w:rPr>
        <w:t>ы</w:t>
      </w:r>
      <w:r w:rsidRPr="00A771D0">
        <w:rPr>
          <w:rFonts w:eastAsia="Calibri" w:cs="Times New Roman"/>
          <w:sz w:val="30"/>
          <w:szCs w:val="30"/>
        </w:rPr>
        <w:t>, публикаци</w:t>
      </w:r>
      <w:r w:rsidRPr="007D6144">
        <w:rPr>
          <w:rFonts w:eastAsia="Calibri" w:cs="Times New Roman"/>
          <w:sz w:val="30"/>
          <w:szCs w:val="30"/>
        </w:rPr>
        <w:t>и</w:t>
      </w:r>
      <w:r w:rsidRPr="00A771D0">
        <w:rPr>
          <w:rFonts w:eastAsia="Calibri" w:cs="Times New Roman"/>
          <w:sz w:val="30"/>
          <w:szCs w:val="30"/>
        </w:rPr>
        <w:t>, посвященны</w:t>
      </w:r>
      <w:r w:rsidRPr="007D6144">
        <w:rPr>
          <w:rFonts w:eastAsia="Calibri" w:cs="Times New Roman"/>
          <w:sz w:val="30"/>
          <w:szCs w:val="30"/>
        </w:rPr>
        <w:t xml:space="preserve">е </w:t>
      </w:r>
      <w:r w:rsidRPr="00A771D0">
        <w:rPr>
          <w:rFonts w:eastAsia="Calibri" w:cs="Times New Roman"/>
          <w:sz w:val="30"/>
          <w:szCs w:val="30"/>
        </w:rPr>
        <w:t>Дню народного единства</w:t>
      </w:r>
      <w:r>
        <w:rPr>
          <w:rFonts w:eastAsia="Calibri" w:cs="Times New Roman"/>
          <w:sz w:val="30"/>
          <w:szCs w:val="30"/>
        </w:rPr>
        <w:t>.</w:t>
      </w:r>
    </w:p>
    <w:p w14:paraId="66454525" w14:textId="77777777" w:rsidR="00117A6F" w:rsidRPr="00A771D0" w:rsidRDefault="00117A6F" w:rsidP="00117A6F">
      <w:pPr>
        <w:autoSpaceDE w:val="0"/>
        <w:autoSpaceDN w:val="0"/>
        <w:adjustRightInd w:val="0"/>
        <w:ind w:firstLine="708"/>
        <w:jc w:val="both"/>
        <w:rPr>
          <w:rFonts w:eastAsia="Calibri" w:cs="Times New Roman"/>
          <w:sz w:val="30"/>
          <w:szCs w:val="30"/>
        </w:rPr>
      </w:pPr>
      <w:r>
        <w:rPr>
          <w:rFonts w:eastAsia="Calibri" w:cs="Times New Roman"/>
          <w:sz w:val="30"/>
          <w:szCs w:val="30"/>
        </w:rPr>
        <w:t>Также была организована д</w:t>
      </w:r>
      <w:r w:rsidRPr="007D6144">
        <w:rPr>
          <w:rFonts w:eastAsia="Calibri" w:cs="Times New Roman"/>
          <w:sz w:val="30"/>
          <w:szCs w:val="30"/>
        </w:rPr>
        <w:t>емонстраци</w:t>
      </w:r>
      <w:r>
        <w:rPr>
          <w:rFonts w:eastAsia="Calibri" w:cs="Times New Roman"/>
          <w:sz w:val="30"/>
          <w:szCs w:val="30"/>
        </w:rPr>
        <w:t>я</w:t>
      </w:r>
      <w:r w:rsidRPr="007D6144">
        <w:rPr>
          <w:rFonts w:eastAsia="Calibri" w:cs="Times New Roman"/>
          <w:sz w:val="30"/>
          <w:szCs w:val="30"/>
        </w:rPr>
        <w:t xml:space="preserve"> в эфире республиканских телеканалов и в</w:t>
      </w:r>
      <w:r>
        <w:rPr>
          <w:rFonts w:eastAsia="Calibri" w:cs="Times New Roman"/>
          <w:sz w:val="30"/>
          <w:szCs w:val="30"/>
        </w:rPr>
        <w:t xml:space="preserve"> </w:t>
      </w:r>
      <w:proofErr w:type="spellStart"/>
      <w:r w:rsidRPr="007D6144">
        <w:rPr>
          <w:rFonts w:eastAsia="Calibri" w:cs="Times New Roman"/>
          <w:sz w:val="30"/>
          <w:szCs w:val="30"/>
        </w:rPr>
        <w:t>киновидеопрокатных</w:t>
      </w:r>
      <w:proofErr w:type="spellEnd"/>
      <w:r w:rsidRPr="007D6144">
        <w:rPr>
          <w:rFonts w:eastAsia="Calibri" w:cs="Times New Roman"/>
          <w:sz w:val="30"/>
          <w:szCs w:val="30"/>
        </w:rPr>
        <w:t xml:space="preserve"> организациях </w:t>
      </w:r>
      <w:r>
        <w:rPr>
          <w:rFonts w:eastAsia="Calibri" w:cs="Times New Roman"/>
          <w:sz w:val="30"/>
          <w:szCs w:val="30"/>
        </w:rPr>
        <w:t>нашей страны</w:t>
      </w:r>
      <w:r w:rsidRPr="007D6144">
        <w:rPr>
          <w:rFonts w:eastAsia="Calibri" w:cs="Times New Roman"/>
          <w:sz w:val="30"/>
          <w:szCs w:val="30"/>
        </w:rPr>
        <w:t xml:space="preserve"> тематических</w:t>
      </w:r>
      <w:r>
        <w:rPr>
          <w:rFonts w:eastAsia="Calibri" w:cs="Times New Roman"/>
          <w:sz w:val="30"/>
          <w:szCs w:val="30"/>
        </w:rPr>
        <w:t xml:space="preserve"> </w:t>
      </w:r>
      <w:r w:rsidRPr="007D6144">
        <w:rPr>
          <w:rFonts w:eastAsia="Calibri" w:cs="Times New Roman"/>
          <w:sz w:val="30"/>
          <w:szCs w:val="30"/>
        </w:rPr>
        <w:t>документальных фильмов, созданных Национальн</w:t>
      </w:r>
      <w:r>
        <w:rPr>
          <w:rFonts w:eastAsia="Calibri" w:cs="Times New Roman"/>
          <w:sz w:val="30"/>
          <w:szCs w:val="30"/>
        </w:rPr>
        <w:t>ой</w:t>
      </w:r>
      <w:r w:rsidRPr="007D6144">
        <w:rPr>
          <w:rFonts w:eastAsia="Calibri" w:cs="Times New Roman"/>
          <w:sz w:val="30"/>
          <w:szCs w:val="30"/>
        </w:rPr>
        <w:t xml:space="preserve"> киностуди</w:t>
      </w:r>
      <w:r>
        <w:rPr>
          <w:rFonts w:eastAsia="Calibri" w:cs="Times New Roman"/>
          <w:sz w:val="30"/>
          <w:szCs w:val="30"/>
        </w:rPr>
        <w:t>ей</w:t>
      </w:r>
      <w:r w:rsidRPr="007D6144">
        <w:rPr>
          <w:rFonts w:eastAsia="Calibri" w:cs="Times New Roman"/>
          <w:sz w:val="30"/>
          <w:szCs w:val="30"/>
        </w:rPr>
        <w:t xml:space="preserve"> «</w:t>
      </w:r>
      <w:proofErr w:type="spellStart"/>
      <w:r w:rsidRPr="007D6144">
        <w:rPr>
          <w:rFonts w:eastAsia="Calibri" w:cs="Times New Roman"/>
          <w:sz w:val="30"/>
          <w:szCs w:val="30"/>
        </w:rPr>
        <w:t>Беларусьфильм</w:t>
      </w:r>
      <w:proofErr w:type="spellEnd"/>
      <w:r w:rsidRPr="007D6144">
        <w:rPr>
          <w:rFonts w:eastAsia="Calibri" w:cs="Times New Roman"/>
          <w:sz w:val="30"/>
          <w:szCs w:val="30"/>
        </w:rPr>
        <w:t>»</w:t>
      </w:r>
      <w:r>
        <w:rPr>
          <w:rFonts w:eastAsia="Calibri" w:cs="Times New Roman"/>
          <w:sz w:val="30"/>
          <w:szCs w:val="30"/>
        </w:rPr>
        <w:t>.</w:t>
      </w:r>
    </w:p>
    <w:p w14:paraId="0A7A88B7" w14:textId="77777777" w:rsidR="00117A6F" w:rsidRDefault="00117A6F" w:rsidP="00117A6F">
      <w:pPr>
        <w:ind w:firstLine="0"/>
        <w:contextualSpacing/>
        <w:jc w:val="center"/>
        <w:rPr>
          <w:rFonts w:cs="Times New Roman"/>
          <w:sz w:val="30"/>
          <w:szCs w:val="30"/>
        </w:rPr>
      </w:pPr>
    </w:p>
    <w:p w14:paraId="19DB9A04" w14:textId="77777777" w:rsidR="00117A6F" w:rsidRDefault="00117A6F" w:rsidP="00117A6F">
      <w:pPr>
        <w:ind w:firstLine="0"/>
        <w:contextualSpacing/>
        <w:jc w:val="center"/>
        <w:rPr>
          <w:rFonts w:cs="Times New Roman"/>
          <w:sz w:val="30"/>
          <w:szCs w:val="30"/>
        </w:rPr>
      </w:pPr>
      <w:r w:rsidRPr="00400B8F">
        <w:rPr>
          <w:rFonts w:cs="Times New Roman"/>
          <w:sz w:val="30"/>
          <w:szCs w:val="30"/>
        </w:rPr>
        <w:t>***</w:t>
      </w:r>
    </w:p>
    <w:p w14:paraId="3FA6DCE3" w14:textId="77777777" w:rsidR="00117A6F" w:rsidRDefault="00117A6F" w:rsidP="00117A6F">
      <w:pPr>
        <w:jc w:val="both"/>
        <w:rPr>
          <w:rFonts w:cs="Times New Roman"/>
          <w:sz w:val="30"/>
          <w:szCs w:val="30"/>
        </w:rPr>
      </w:pPr>
      <w:r w:rsidRPr="001D67ED">
        <w:rPr>
          <w:rFonts w:cs="Times New Roman"/>
          <w:sz w:val="30"/>
          <w:szCs w:val="30"/>
        </w:rPr>
        <w:t>Мы</w:t>
      </w:r>
      <w:r>
        <w:rPr>
          <w:rFonts w:cs="Times New Roman"/>
          <w:sz w:val="30"/>
          <w:szCs w:val="30"/>
        </w:rPr>
        <w:t>, белорусы –</w:t>
      </w:r>
      <w:r w:rsidRPr="001D67ED">
        <w:rPr>
          <w:rFonts w:cs="Times New Roman"/>
          <w:sz w:val="30"/>
          <w:szCs w:val="30"/>
        </w:rPr>
        <w:t xml:space="preserve"> единая нация, которая выбрала свой собственный путь развития и твердо его придерживается. Наша сила </w:t>
      </w:r>
      <w:r>
        <w:rPr>
          <w:rFonts w:cs="Times New Roman"/>
          <w:sz w:val="30"/>
          <w:szCs w:val="30"/>
        </w:rPr>
        <w:t xml:space="preserve">– </w:t>
      </w:r>
      <w:r w:rsidRPr="001D67ED">
        <w:rPr>
          <w:rFonts w:cs="Times New Roman"/>
          <w:sz w:val="30"/>
          <w:szCs w:val="30"/>
        </w:rPr>
        <w:t>в единстве.</w:t>
      </w:r>
      <w:r>
        <w:rPr>
          <w:rFonts w:cs="Times New Roman"/>
          <w:sz w:val="30"/>
          <w:szCs w:val="30"/>
        </w:rPr>
        <w:t xml:space="preserve"> Когда м</w:t>
      </w:r>
      <w:r w:rsidRPr="001D67ED">
        <w:rPr>
          <w:rFonts w:cs="Times New Roman"/>
          <w:sz w:val="30"/>
          <w:szCs w:val="30"/>
        </w:rPr>
        <w:t>ы едины</w:t>
      </w:r>
      <w:r>
        <w:rPr>
          <w:rFonts w:cs="Times New Roman"/>
          <w:sz w:val="30"/>
          <w:szCs w:val="30"/>
        </w:rPr>
        <w:t xml:space="preserve"> –</w:t>
      </w:r>
      <w:r w:rsidRPr="001D67ED">
        <w:rPr>
          <w:rFonts w:cs="Times New Roman"/>
          <w:sz w:val="30"/>
          <w:szCs w:val="30"/>
        </w:rPr>
        <w:t xml:space="preserve"> нам не страшны никакие испытания</w:t>
      </w:r>
      <w:r>
        <w:rPr>
          <w:rFonts w:cs="Times New Roman"/>
          <w:sz w:val="30"/>
          <w:szCs w:val="30"/>
        </w:rPr>
        <w:t>.</w:t>
      </w:r>
    </w:p>
    <w:p w14:paraId="7F74CC40" w14:textId="445AD763" w:rsidR="00117A6F" w:rsidRDefault="00117A6F" w:rsidP="00117A6F">
      <w:pPr>
        <w:contextualSpacing/>
        <w:jc w:val="both"/>
        <w:rPr>
          <w:rFonts w:cs="Times New Roman"/>
          <w:sz w:val="30"/>
          <w:szCs w:val="30"/>
        </w:rPr>
      </w:pPr>
      <w:r w:rsidRPr="00DF35D6">
        <w:rPr>
          <w:rFonts w:cs="Times New Roman"/>
          <w:sz w:val="30"/>
          <w:szCs w:val="30"/>
        </w:rPr>
        <w:t>Установ</w:t>
      </w:r>
      <w:r>
        <w:rPr>
          <w:rFonts w:cs="Times New Roman"/>
          <w:sz w:val="30"/>
          <w:szCs w:val="30"/>
        </w:rPr>
        <w:t>ление Дня народного единства 17 </w:t>
      </w:r>
      <w:r w:rsidRPr="00DF35D6">
        <w:rPr>
          <w:rFonts w:cs="Times New Roman"/>
          <w:sz w:val="30"/>
          <w:szCs w:val="30"/>
        </w:rPr>
        <w:t xml:space="preserve">сентября подчеркивает преемственность поколений, </w:t>
      </w:r>
      <w:r w:rsidRPr="008A6AFA">
        <w:rPr>
          <w:rFonts w:cs="Times New Roman"/>
          <w:sz w:val="30"/>
          <w:szCs w:val="30"/>
        </w:rPr>
        <w:t>несокрушимость</w:t>
      </w:r>
      <w:r w:rsidRPr="00DF35D6">
        <w:rPr>
          <w:rFonts w:cs="Times New Roman"/>
          <w:sz w:val="30"/>
          <w:szCs w:val="30"/>
        </w:rPr>
        <w:t xml:space="preserve"> и самодостаточность белоруской нации и государственности.</w:t>
      </w:r>
      <w:r>
        <w:rPr>
          <w:rFonts w:cs="Times New Roman"/>
          <w:sz w:val="30"/>
          <w:szCs w:val="30"/>
        </w:rPr>
        <w:t xml:space="preserve"> </w:t>
      </w:r>
      <w:r w:rsidRPr="003C4C1A">
        <w:rPr>
          <w:rFonts w:cs="Times New Roman"/>
          <w:b/>
          <w:sz w:val="30"/>
          <w:szCs w:val="30"/>
        </w:rPr>
        <w:t>«</w:t>
      </w:r>
      <w:r w:rsidR="003C348D" w:rsidRPr="00876661">
        <w:rPr>
          <w:rFonts w:cs="Times New Roman"/>
          <w:sz w:val="30"/>
          <w:szCs w:val="30"/>
        </w:rPr>
        <w:t>…</w:t>
      </w:r>
      <w:r w:rsidR="003C348D" w:rsidRPr="00876661">
        <w:rPr>
          <w:rFonts w:cs="Times New Roman"/>
          <w:b/>
          <w:bCs/>
          <w:sz w:val="30"/>
          <w:szCs w:val="30"/>
        </w:rPr>
        <w:t>память об этом событии живет в сердцах белорусов, потому что оно стало актом исторической справедливости в отношении белорусского народа, разделенного против его воли.</w:t>
      </w:r>
      <w:r w:rsidR="003C348D">
        <w:rPr>
          <w:rFonts w:cs="Times New Roman"/>
          <w:b/>
          <w:bCs/>
          <w:sz w:val="30"/>
          <w:szCs w:val="30"/>
        </w:rPr>
        <w:t xml:space="preserve"> </w:t>
      </w:r>
      <w:r w:rsidRPr="003C4C1A">
        <w:rPr>
          <w:rFonts w:cs="Times New Roman"/>
          <w:b/>
          <w:sz w:val="30"/>
          <w:szCs w:val="30"/>
        </w:rPr>
        <w:t>Вот почему нужны суверенитет и</w:t>
      </w:r>
      <w:r>
        <w:rPr>
          <w:rFonts w:cs="Times New Roman"/>
          <w:b/>
          <w:sz w:val="30"/>
          <w:szCs w:val="30"/>
        </w:rPr>
        <w:t xml:space="preserve"> </w:t>
      </w:r>
      <w:r w:rsidRPr="003C4C1A">
        <w:rPr>
          <w:rFonts w:cs="Times New Roman"/>
          <w:b/>
          <w:sz w:val="30"/>
          <w:szCs w:val="30"/>
        </w:rPr>
        <w:t>независимость – чтобы нас никогда больше против нашей воли не делили. 17 сентября символизирует незыблемость территориальной и этнической консолидации белорусской нации»</w:t>
      </w:r>
      <w:r w:rsidRPr="006A5F3D">
        <w:rPr>
          <w:rFonts w:cs="Times New Roman"/>
          <w:sz w:val="30"/>
          <w:szCs w:val="30"/>
        </w:rPr>
        <w:t xml:space="preserve">, </w:t>
      </w:r>
      <w:r>
        <w:rPr>
          <w:rFonts w:cs="Times New Roman"/>
          <w:sz w:val="30"/>
          <w:szCs w:val="30"/>
        </w:rPr>
        <w:t>–</w:t>
      </w:r>
      <w:r w:rsidRPr="006A5F3D">
        <w:rPr>
          <w:rFonts w:cs="Times New Roman"/>
          <w:sz w:val="30"/>
          <w:szCs w:val="30"/>
        </w:rPr>
        <w:t xml:space="preserve"> </w:t>
      </w:r>
      <w:r>
        <w:rPr>
          <w:rFonts w:cs="Times New Roman"/>
          <w:sz w:val="30"/>
          <w:szCs w:val="30"/>
        </w:rPr>
        <w:t xml:space="preserve">подчеркнул белорусский лидер </w:t>
      </w:r>
      <w:proofErr w:type="spellStart"/>
      <w:r w:rsidRPr="0020200F">
        <w:rPr>
          <w:rFonts w:cs="Times New Roman"/>
          <w:sz w:val="30"/>
          <w:szCs w:val="30"/>
        </w:rPr>
        <w:t>А.Г.Лукашенко</w:t>
      </w:r>
      <w:proofErr w:type="spellEnd"/>
      <w:r w:rsidR="00C52476">
        <w:rPr>
          <w:rFonts w:cs="Times New Roman"/>
          <w:sz w:val="30"/>
          <w:szCs w:val="30"/>
        </w:rPr>
        <w:t xml:space="preserve"> </w:t>
      </w:r>
      <w:r w:rsidRPr="0020200F">
        <w:rPr>
          <w:rFonts w:cs="Times New Roman"/>
          <w:sz w:val="30"/>
          <w:szCs w:val="30"/>
        </w:rPr>
        <w:t>30 июля 2021 г. на встрече с активом местной вертикали по актуальным вопросам общественно-политической обстановки</w:t>
      </w:r>
      <w:r w:rsidRPr="006A5F3D">
        <w:rPr>
          <w:rFonts w:cs="Times New Roman"/>
          <w:sz w:val="30"/>
          <w:szCs w:val="30"/>
        </w:rPr>
        <w:t>.</w:t>
      </w:r>
    </w:p>
    <w:p w14:paraId="29B764B1" w14:textId="77777777" w:rsidR="00C75A7B" w:rsidRPr="00400B8F" w:rsidRDefault="00C75A7B" w:rsidP="00BD294E">
      <w:pPr>
        <w:contextualSpacing/>
        <w:jc w:val="both"/>
        <w:rPr>
          <w:rFonts w:cs="Times New Roman"/>
          <w:sz w:val="30"/>
          <w:szCs w:val="30"/>
        </w:rPr>
      </w:pPr>
    </w:p>
    <w:sectPr w:rsidR="00C75A7B" w:rsidRPr="00400B8F" w:rsidSect="00010DFD">
      <w:headerReference w:type="default" r:id="rId9"/>
      <w:footerReference w:type="default" r:id="rId10"/>
      <w:pgSz w:w="11906" w:h="16838"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77AF3" w14:textId="77777777" w:rsidR="001C2795" w:rsidRDefault="001C2795" w:rsidP="00103D0A">
      <w:r>
        <w:separator/>
      </w:r>
    </w:p>
  </w:endnote>
  <w:endnote w:type="continuationSeparator" w:id="0">
    <w:p w14:paraId="3676A82D" w14:textId="77777777" w:rsidR="001C2795" w:rsidRDefault="001C2795" w:rsidP="0010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ragmaticaC">
    <w:altName w:val="Juice ITC"/>
    <w:panose1 w:val="00000000000000000000"/>
    <w:charset w:val="00"/>
    <w:family w:val="decorative"/>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80D51" w14:textId="77777777" w:rsidR="00413FC7" w:rsidRPr="00413FC7" w:rsidRDefault="00413FC7">
    <w:pPr>
      <w:pStyle w:val="aff0"/>
      <w:jc w:val="center"/>
      <w:rPr>
        <w:sz w:val="28"/>
        <w:szCs w:val="28"/>
      </w:rPr>
    </w:pPr>
  </w:p>
  <w:p w14:paraId="7C63A4F4" w14:textId="77777777" w:rsidR="00413FC7" w:rsidRDefault="00413FC7">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4A107" w14:textId="77777777" w:rsidR="001C2795" w:rsidRDefault="001C2795" w:rsidP="00103D0A">
      <w:r>
        <w:separator/>
      </w:r>
    </w:p>
  </w:footnote>
  <w:footnote w:type="continuationSeparator" w:id="0">
    <w:p w14:paraId="640DBAA8" w14:textId="77777777" w:rsidR="001C2795" w:rsidRDefault="001C2795" w:rsidP="00103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145912"/>
      <w:docPartObj>
        <w:docPartGallery w:val="Page Numbers (Top of Page)"/>
        <w:docPartUnique/>
      </w:docPartObj>
    </w:sdtPr>
    <w:sdtEndPr/>
    <w:sdtContent>
      <w:p w14:paraId="675BE24E" w14:textId="19A105C7" w:rsidR="00FD4686" w:rsidRDefault="00545199" w:rsidP="00571E18">
        <w:pPr>
          <w:pStyle w:val="afc"/>
          <w:jc w:val="center"/>
        </w:pPr>
        <w:r w:rsidRPr="00571E18">
          <w:rPr>
            <w:rFonts w:ascii="Times New Roman" w:hAnsi="Times New Roman"/>
            <w:sz w:val="30"/>
            <w:szCs w:val="30"/>
          </w:rPr>
          <w:fldChar w:fldCharType="begin"/>
        </w:r>
        <w:r w:rsidRPr="00571E18">
          <w:rPr>
            <w:rFonts w:ascii="Times New Roman" w:hAnsi="Times New Roman"/>
            <w:sz w:val="30"/>
            <w:szCs w:val="30"/>
          </w:rPr>
          <w:instrText>PAGE   \* MERGEFORMAT</w:instrText>
        </w:r>
        <w:r w:rsidRPr="00571E18">
          <w:rPr>
            <w:rFonts w:ascii="Times New Roman" w:hAnsi="Times New Roman"/>
            <w:sz w:val="30"/>
            <w:szCs w:val="30"/>
          </w:rPr>
          <w:fldChar w:fldCharType="separate"/>
        </w:r>
        <w:r w:rsidR="00010DFD">
          <w:rPr>
            <w:rFonts w:ascii="Times New Roman" w:hAnsi="Times New Roman"/>
            <w:noProof/>
            <w:sz w:val="30"/>
            <w:szCs w:val="30"/>
          </w:rPr>
          <w:t>14</w:t>
        </w:r>
        <w:r w:rsidRPr="00571E18">
          <w:rPr>
            <w:rFonts w:ascii="Times New Roman" w:hAnsi="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E3A1D"/>
    <w:multiLevelType w:val="singleLevel"/>
    <w:tmpl w:val="3C3AE8AE"/>
    <w:lvl w:ilvl="0">
      <w:start w:val="1"/>
      <w:numFmt w:val="decimal"/>
      <w:lvlText w:val="%1."/>
      <w:lvlJc w:val="left"/>
      <w:pPr>
        <w:tabs>
          <w:tab w:val="num" w:pos="1080"/>
        </w:tabs>
        <w:ind w:left="1080" w:hanging="360"/>
      </w:pPr>
      <w:rPr>
        <w:rFonts w:hint="default"/>
      </w:rPr>
    </w:lvl>
  </w:abstractNum>
  <w:abstractNum w:abstractNumId="1">
    <w:nsid w:val="0ED6663E"/>
    <w:multiLevelType w:val="hybridMultilevel"/>
    <w:tmpl w:val="6344A7F0"/>
    <w:lvl w:ilvl="0" w:tplc="9D868F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35E37E1"/>
    <w:multiLevelType w:val="hybridMultilevel"/>
    <w:tmpl w:val="AC5CC04E"/>
    <w:lvl w:ilvl="0" w:tplc="83BA0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CF0DC4"/>
    <w:multiLevelType w:val="hybridMultilevel"/>
    <w:tmpl w:val="51103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9A11CB"/>
    <w:multiLevelType w:val="hybridMultilevel"/>
    <w:tmpl w:val="762E2E72"/>
    <w:lvl w:ilvl="0" w:tplc="3AF0837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F6"/>
    <w:rsid w:val="00010DFD"/>
    <w:rsid w:val="00021B28"/>
    <w:rsid w:val="00035509"/>
    <w:rsid w:val="00036F2B"/>
    <w:rsid w:val="000477C8"/>
    <w:rsid w:val="00050A97"/>
    <w:rsid w:val="000916CC"/>
    <w:rsid w:val="000933BE"/>
    <w:rsid w:val="000935CB"/>
    <w:rsid w:val="00096AF0"/>
    <w:rsid w:val="000B1462"/>
    <w:rsid w:val="000C0107"/>
    <w:rsid w:val="000C5B5F"/>
    <w:rsid w:val="000E439F"/>
    <w:rsid w:val="000E48AC"/>
    <w:rsid w:val="000F6390"/>
    <w:rsid w:val="001013F9"/>
    <w:rsid w:val="00103D0A"/>
    <w:rsid w:val="00106D4E"/>
    <w:rsid w:val="00117A6F"/>
    <w:rsid w:val="00163547"/>
    <w:rsid w:val="00197FD9"/>
    <w:rsid w:val="001A0FE2"/>
    <w:rsid w:val="001B1714"/>
    <w:rsid w:val="001B3428"/>
    <w:rsid w:val="001B51CE"/>
    <w:rsid w:val="001C0CBE"/>
    <w:rsid w:val="001C2795"/>
    <w:rsid w:val="001D78BA"/>
    <w:rsid w:val="001F4892"/>
    <w:rsid w:val="001F7488"/>
    <w:rsid w:val="0020557D"/>
    <w:rsid w:val="00211DDC"/>
    <w:rsid w:val="0022145F"/>
    <w:rsid w:val="00225701"/>
    <w:rsid w:val="002268AD"/>
    <w:rsid w:val="00237D00"/>
    <w:rsid w:val="0025674B"/>
    <w:rsid w:val="00264D40"/>
    <w:rsid w:val="002677A8"/>
    <w:rsid w:val="00284F24"/>
    <w:rsid w:val="002862C3"/>
    <w:rsid w:val="00296A01"/>
    <w:rsid w:val="002A2D3F"/>
    <w:rsid w:val="002B12FE"/>
    <w:rsid w:val="002B6074"/>
    <w:rsid w:val="002C3809"/>
    <w:rsid w:val="002D55FE"/>
    <w:rsid w:val="002D6D4E"/>
    <w:rsid w:val="002E21CE"/>
    <w:rsid w:val="00306696"/>
    <w:rsid w:val="00311428"/>
    <w:rsid w:val="00316CC6"/>
    <w:rsid w:val="003315CD"/>
    <w:rsid w:val="003367C0"/>
    <w:rsid w:val="0034115E"/>
    <w:rsid w:val="00346A4E"/>
    <w:rsid w:val="003507CF"/>
    <w:rsid w:val="0035583A"/>
    <w:rsid w:val="0035678F"/>
    <w:rsid w:val="00357C93"/>
    <w:rsid w:val="00361775"/>
    <w:rsid w:val="00363507"/>
    <w:rsid w:val="00377A26"/>
    <w:rsid w:val="00386EA4"/>
    <w:rsid w:val="00387820"/>
    <w:rsid w:val="003A1EF5"/>
    <w:rsid w:val="003C348D"/>
    <w:rsid w:val="003D7E73"/>
    <w:rsid w:val="003E0270"/>
    <w:rsid w:val="003F03D5"/>
    <w:rsid w:val="0040070A"/>
    <w:rsid w:val="00400B8F"/>
    <w:rsid w:val="00405F73"/>
    <w:rsid w:val="00413FC7"/>
    <w:rsid w:val="0044010C"/>
    <w:rsid w:val="00443821"/>
    <w:rsid w:val="00450E71"/>
    <w:rsid w:val="00456C93"/>
    <w:rsid w:val="00466FF5"/>
    <w:rsid w:val="004A11A7"/>
    <w:rsid w:val="004A6A56"/>
    <w:rsid w:val="004B0FBF"/>
    <w:rsid w:val="004C3FED"/>
    <w:rsid w:val="004F51E1"/>
    <w:rsid w:val="00504B81"/>
    <w:rsid w:val="005114F4"/>
    <w:rsid w:val="00512B87"/>
    <w:rsid w:val="00526CCF"/>
    <w:rsid w:val="00527ADF"/>
    <w:rsid w:val="00533B10"/>
    <w:rsid w:val="0053498F"/>
    <w:rsid w:val="00545199"/>
    <w:rsid w:val="00566EAD"/>
    <w:rsid w:val="00571E18"/>
    <w:rsid w:val="00584764"/>
    <w:rsid w:val="00586595"/>
    <w:rsid w:val="005D77F8"/>
    <w:rsid w:val="005E1773"/>
    <w:rsid w:val="005E5388"/>
    <w:rsid w:val="006074A4"/>
    <w:rsid w:val="00611FF5"/>
    <w:rsid w:val="006174CD"/>
    <w:rsid w:val="00622C75"/>
    <w:rsid w:val="006257AC"/>
    <w:rsid w:val="006330D5"/>
    <w:rsid w:val="00634981"/>
    <w:rsid w:val="006417F8"/>
    <w:rsid w:val="00645F4F"/>
    <w:rsid w:val="006652D6"/>
    <w:rsid w:val="0067685F"/>
    <w:rsid w:val="00677416"/>
    <w:rsid w:val="00691272"/>
    <w:rsid w:val="00691B5B"/>
    <w:rsid w:val="006B57CE"/>
    <w:rsid w:val="006C6FC0"/>
    <w:rsid w:val="006E24AD"/>
    <w:rsid w:val="006E7DC8"/>
    <w:rsid w:val="006F524B"/>
    <w:rsid w:val="007045E5"/>
    <w:rsid w:val="00725F26"/>
    <w:rsid w:val="00733A07"/>
    <w:rsid w:val="007455C5"/>
    <w:rsid w:val="00750F0A"/>
    <w:rsid w:val="007572E0"/>
    <w:rsid w:val="0077163F"/>
    <w:rsid w:val="00780F9E"/>
    <w:rsid w:val="0078157C"/>
    <w:rsid w:val="00790589"/>
    <w:rsid w:val="00790BD2"/>
    <w:rsid w:val="00790D58"/>
    <w:rsid w:val="007B0196"/>
    <w:rsid w:val="007B476A"/>
    <w:rsid w:val="007C7110"/>
    <w:rsid w:val="007D6144"/>
    <w:rsid w:val="007D6D56"/>
    <w:rsid w:val="007E2AD7"/>
    <w:rsid w:val="00801628"/>
    <w:rsid w:val="00825D66"/>
    <w:rsid w:val="008314AE"/>
    <w:rsid w:val="0084398F"/>
    <w:rsid w:val="00846685"/>
    <w:rsid w:val="00856134"/>
    <w:rsid w:val="0086378D"/>
    <w:rsid w:val="008707A3"/>
    <w:rsid w:val="00871192"/>
    <w:rsid w:val="008741D6"/>
    <w:rsid w:val="00877B36"/>
    <w:rsid w:val="00885F6C"/>
    <w:rsid w:val="008876F0"/>
    <w:rsid w:val="008A5665"/>
    <w:rsid w:val="008B52DD"/>
    <w:rsid w:val="008B63AF"/>
    <w:rsid w:val="008C5E0D"/>
    <w:rsid w:val="008D5A70"/>
    <w:rsid w:val="008E7948"/>
    <w:rsid w:val="008F0688"/>
    <w:rsid w:val="009014CE"/>
    <w:rsid w:val="00905C55"/>
    <w:rsid w:val="0094501A"/>
    <w:rsid w:val="0095220D"/>
    <w:rsid w:val="009570B9"/>
    <w:rsid w:val="00963D91"/>
    <w:rsid w:val="009665E5"/>
    <w:rsid w:val="009672C2"/>
    <w:rsid w:val="00970935"/>
    <w:rsid w:val="00997962"/>
    <w:rsid w:val="009A1A70"/>
    <w:rsid w:val="009A4BD5"/>
    <w:rsid w:val="009C2AB7"/>
    <w:rsid w:val="009C3BF4"/>
    <w:rsid w:val="009D5DB6"/>
    <w:rsid w:val="009F7C35"/>
    <w:rsid w:val="00A00416"/>
    <w:rsid w:val="00A1068B"/>
    <w:rsid w:val="00A35C25"/>
    <w:rsid w:val="00A40376"/>
    <w:rsid w:val="00A44470"/>
    <w:rsid w:val="00A45703"/>
    <w:rsid w:val="00A47080"/>
    <w:rsid w:val="00A759FC"/>
    <w:rsid w:val="00A771D0"/>
    <w:rsid w:val="00A80683"/>
    <w:rsid w:val="00A934BC"/>
    <w:rsid w:val="00A95B2B"/>
    <w:rsid w:val="00AA2AD6"/>
    <w:rsid w:val="00AC40E0"/>
    <w:rsid w:val="00AF56A7"/>
    <w:rsid w:val="00B06EB1"/>
    <w:rsid w:val="00B10A73"/>
    <w:rsid w:val="00B15938"/>
    <w:rsid w:val="00B3365F"/>
    <w:rsid w:val="00B46ACA"/>
    <w:rsid w:val="00B54ADC"/>
    <w:rsid w:val="00B54F78"/>
    <w:rsid w:val="00B5524E"/>
    <w:rsid w:val="00B565B4"/>
    <w:rsid w:val="00B778BB"/>
    <w:rsid w:val="00B95E21"/>
    <w:rsid w:val="00BB1175"/>
    <w:rsid w:val="00BD24F9"/>
    <w:rsid w:val="00BD294E"/>
    <w:rsid w:val="00C04D44"/>
    <w:rsid w:val="00C12581"/>
    <w:rsid w:val="00C21667"/>
    <w:rsid w:val="00C30B19"/>
    <w:rsid w:val="00C330B3"/>
    <w:rsid w:val="00C363AF"/>
    <w:rsid w:val="00C52476"/>
    <w:rsid w:val="00C6017D"/>
    <w:rsid w:val="00C66F73"/>
    <w:rsid w:val="00C71934"/>
    <w:rsid w:val="00C75A7B"/>
    <w:rsid w:val="00C9084B"/>
    <w:rsid w:val="00C92FFB"/>
    <w:rsid w:val="00C938B2"/>
    <w:rsid w:val="00C96530"/>
    <w:rsid w:val="00CA56F6"/>
    <w:rsid w:val="00CA67BE"/>
    <w:rsid w:val="00CB14F6"/>
    <w:rsid w:val="00CD43B1"/>
    <w:rsid w:val="00CE155D"/>
    <w:rsid w:val="00D001D4"/>
    <w:rsid w:val="00D00261"/>
    <w:rsid w:val="00D00B5F"/>
    <w:rsid w:val="00D11225"/>
    <w:rsid w:val="00D15734"/>
    <w:rsid w:val="00D43188"/>
    <w:rsid w:val="00D44747"/>
    <w:rsid w:val="00D562A1"/>
    <w:rsid w:val="00D622D8"/>
    <w:rsid w:val="00D734A5"/>
    <w:rsid w:val="00D77821"/>
    <w:rsid w:val="00D8042A"/>
    <w:rsid w:val="00D90EE1"/>
    <w:rsid w:val="00DC0EFB"/>
    <w:rsid w:val="00DC614B"/>
    <w:rsid w:val="00DD3AAB"/>
    <w:rsid w:val="00DD5DF0"/>
    <w:rsid w:val="00DE2A25"/>
    <w:rsid w:val="00E04072"/>
    <w:rsid w:val="00E166A7"/>
    <w:rsid w:val="00E205F3"/>
    <w:rsid w:val="00E23BEA"/>
    <w:rsid w:val="00E5593B"/>
    <w:rsid w:val="00E56184"/>
    <w:rsid w:val="00E71AC3"/>
    <w:rsid w:val="00E74651"/>
    <w:rsid w:val="00EA4698"/>
    <w:rsid w:val="00EC312C"/>
    <w:rsid w:val="00EC7821"/>
    <w:rsid w:val="00EF1B3F"/>
    <w:rsid w:val="00F30FDF"/>
    <w:rsid w:val="00F3628C"/>
    <w:rsid w:val="00F540C5"/>
    <w:rsid w:val="00F5629B"/>
    <w:rsid w:val="00F7120B"/>
    <w:rsid w:val="00F96AD5"/>
    <w:rsid w:val="00FB1258"/>
    <w:rsid w:val="00FD4686"/>
    <w:rsid w:val="00FF6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B5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D0A"/>
  </w:style>
  <w:style w:type="paragraph" w:styleId="1">
    <w:name w:val="heading 1"/>
    <w:aliases w:val="Заголовок 1 мой"/>
    <w:basedOn w:val="a"/>
    <w:next w:val="a"/>
    <w:link w:val="10"/>
    <w:uiPriority w:val="9"/>
    <w:qFormat/>
    <w:rsid w:val="00B10A73"/>
    <w:pPr>
      <w:keepNext/>
      <w:ind w:firstLine="0"/>
      <w:jc w:val="center"/>
      <w:outlineLvl w:val="0"/>
    </w:pPr>
    <w:rPr>
      <w:rFonts w:eastAsia="Calibri" w:cs="Times New Roman"/>
      <w:sz w:val="32"/>
      <w:szCs w:val="20"/>
      <w:lang w:val="be-BY" w:eastAsia="ru-RU"/>
    </w:rPr>
  </w:style>
  <w:style w:type="paragraph" w:styleId="2">
    <w:name w:val="heading 2"/>
    <w:basedOn w:val="a"/>
    <w:next w:val="a"/>
    <w:link w:val="20"/>
    <w:qFormat/>
    <w:rsid w:val="00B10A73"/>
    <w:pPr>
      <w:keepNext/>
      <w:spacing w:before="240" w:after="60" w:line="276" w:lineRule="auto"/>
      <w:ind w:firstLine="0"/>
      <w:outlineLvl w:val="1"/>
    </w:pPr>
    <w:rPr>
      <w:rFonts w:ascii="Arial" w:eastAsia="Calibri" w:hAnsi="Arial" w:cs="Arial"/>
      <w:b/>
      <w:bCs/>
      <w:i/>
      <w:iCs/>
      <w:sz w:val="28"/>
      <w:szCs w:val="28"/>
    </w:rPr>
  </w:style>
  <w:style w:type="paragraph" w:styleId="3">
    <w:name w:val="heading 3"/>
    <w:basedOn w:val="a"/>
    <w:next w:val="a"/>
    <w:link w:val="30"/>
    <w:qFormat/>
    <w:rsid w:val="00B10A73"/>
    <w:pPr>
      <w:keepNext/>
      <w:spacing w:before="240" w:after="60" w:line="276" w:lineRule="auto"/>
      <w:ind w:firstLine="0"/>
      <w:outlineLvl w:val="2"/>
    </w:pPr>
    <w:rPr>
      <w:rFonts w:eastAsia="Calibri" w:cs="Arial"/>
      <w:b/>
      <w:bCs/>
      <w:szCs w:val="26"/>
    </w:rPr>
  </w:style>
  <w:style w:type="paragraph" w:styleId="4">
    <w:name w:val="heading 4"/>
    <w:basedOn w:val="a"/>
    <w:next w:val="a"/>
    <w:link w:val="40"/>
    <w:qFormat/>
    <w:rsid w:val="00B10A73"/>
    <w:pPr>
      <w:keepNext/>
      <w:spacing w:before="240" w:after="60" w:line="276" w:lineRule="auto"/>
      <w:ind w:firstLine="0"/>
      <w:outlineLvl w:val="3"/>
    </w:pPr>
    <w:rPr>
      <w:rFonts w:eastAsia="Calibri" w:cs="Times New Roman"/>
      <w:b/>
      <w:bCs/>
      <w:sz w:val="28"/>
      <w:szCs w:val="28"/>
    </w:rPr>
  </w:style>
  <w:style w:type="paragraph" w:styleId="7">
    <w:name w:val="heading 7"/>
    <w:basedOn w:val="a"/>
    <w:next w:val="a"/>
    <w:link w:val="70"/>
    <w:uiPriority w:val="9"/>
    <w:qFormat/>
    <w:rsid w:val="00B10A73"/>
    <w:pPr>
      <w:spacing w:before="240" w:after="60"/>
      <w:ind w:firstLine="0"/>
      <w:outlineLvl w:val="6"/>
    </w:pPr>
    <w:rPr>
      <w:rFonts w:ascii="Calibri" w:eastAsia="Times New Roman" w:hAnsi="Calibri" w:cs="Times New Roman"/>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03D0A"/>
  </w:style>
  <w:style w:type="paragraph" w:styleId="a3">
    <w:name w:val="footnote text"/>
    <w:aliases w:val="Знак,Знак Знак, Знак1,Знак1 Знак,Текст сноски Знак1,Текст сноски Знак2 Знак1 Знак,Текст сноски Знак1 Знак Знак1 Знак,Текст сноски Знак Знак Знак Знак Знак,Знак1 Знак Знак Знак1 Знак Знак,Знак1 Знак Знак Знак Знак Знак Знак,Текст сноски З"/>
    <w:basedOn w:val="a"/>
    <w:link w:val="a4"/>
    <w:uiPriority w:val="99"/>
    <w:rsid w:val="00103D0A"/>
    <w:pPr>
      <w:ind w:firstLine="0"/>
    </w:pPr>
    <w:rPr>
      <w:rFonts w:eastAsia="Times New Roman" w:cs="Times New Roman"/>
      <w:sz w:val="20"/>
      <w:szCs w:val="20"/>
      <w:lang w:val="x-none" w:eastAsia="x-none"/>
    </w:rPr>
  </w:style>
  <w:style w:type="character" w:customStyle="1" w:styleId="a4">
    <w:name w:val="Текст сноски Знак"/>
    <w:aliases w:val="Знак Знак1,Знак Знак Знак, Знак1 Знак,Знак1 Знак Знак1,Текст сноски Знак1 Знак1,Текст сноски Знак2 Знак1 Знак Знак,Текст сноски Знак1 Знак Знак1 Знак Знак,Текст сноски Знак Знак Знак Знак Знак Знак,Знак1 Знак Знак Знак1 Знак Знак Знак"/>
    <w:basedOn w:val="a0"/>
    <w:link w:val="a3"/>
    <w:uiPriority w:val="99"/>
    <w:rsid w:val="00103D0A"/>
    <w:rPr>
      <w:rFonts w:eastAsia="Times New Roman" w:cs="Times New Roman"/>
      <w:sz w:val="20"/>
      <w:szCs w:val="20"/>
      <w:lang w:val="x-none" w:eastAsia="x-none"/>
    </w:rPr>
  </w:style>
  <w:style w:type="character" w:styleId="a5">
    <w:name w:val="footnote reference"/>
    <w:uiPriority w:val="99"/>
    <w:rsid w:val="00103D0A"/>
    <w:rPr>
      <w:vertAlign w:val="superscript"/>
    </w:rPr>
  </w:style>
  <w:style w:type="character" w:styleId="a6">
    <w:name w:val="Emphasis"/>
    <w:qFormat/>
    <w:rsid w:val="00103D0A"/>
    <w:rPr>
      <w:rFonts w:cs="Times New Roman"/>
      <w:i/>
      <w:iCs/>
    </w:rPr>
  </w:style>
  <w:style w:type="paragraph" w:customStyle="1" w:styleId="book">
    <w:name w:val="book"/>
    <w:basedOn w:val="a"/>
    <w:rsid w:val="00103D0A"/>
    <w:pPr>
      <w:ind w:firstLine="200"/>
    </w:pPr>
    <w:rPr>
      <w:rFonts w:eastAsia="Times New Roman" w:cs="Times New Roman"/>
      <w:szCs w:val="24"/>
      <w:lang w:eastAsia="ru-RU"/>
    </w:rPr>
  </w:style>
  <w:style w:type="character" w:customStyle="1" w:styleId="longtext">
    <w:name w:val="long_text"/>
    <w:rsid w:val="00103D0A"/>
  </w:style>
  <w:style w:type="character" w:styleId="a7">
    <w:name w:val="Hyperlink"/>
    <w:unhideWhenUsed/>
    <w:rsid w:val="00103D0A"/>
    <w:rPr>
      <w:color w:val="0000FF"/>
      <w:u w:val="single"/>
    </w:rPr>
  </w:style>
  <w:style w:type="character" w:customStyle="1" w:styleId="10">
    <w:name w:val="Заголовок 1 Знак"/>
    <w:aliases w:val="Заголовок 1 мой Знак"/>
    <w:basedOn w:val="a0"/>
    <w:link w:val="1"/>
    <w:uiPriority w:val="9"/>
    <w:rsid w:val="00B10A73"/>
    <w:rPr>
      <w:rFonts w:eastAsia="Calibri" w:cs="Times New Roman"/>
      <w:sz w:val="32"/>
      <w:szCs w:val="20"/>
      <w:lang w:val="be-BY" w:eastAsia="ru-RU"/>
    </w:rPr>
  </w:style>
  <w:style w:type="character" w:customStyle="1" w:styleId="20">
    <w:name w:val="Заголовок 2 Знак"/>
    <w:basedOn w:val="a0"/>
    <w:link w:val="2"/>
    <w:rsid w:val="00B10A73"/>
    <w:rPr>
      <w:rFonts w:ascii="Arial" w:eastAsia="Calibri" w:hAnsi="Arial" w:cs="Arial"/>
      <w:b/>
      <w:bCs/>
      <w:i/>
      <w:iCs/>
      <w:sz w:val="28"/>
      <w:szCs w:val="28"/>
    </w:rPr>
  </w:style>
  <w:style w:type="character" w:customStyle="1" w:styleId="30">
    <w:name w:val="Заголовок 3 Знак"/>
    <w:basedOn w:val="a0"/>
    <w:link w:val="3"/>
    <w:rsid w:val="00B10A73"/>
    <w:rPr>
      <w:rFonts w:eastAsia="Calibri" w:cs="Arial"/>
      <w:b/>
      <w:bCs/>
      <w:szCs w:val="26"/>
    </w:rPr>
  </w:style>
  <w:style w:type="character" w:customStyle="1" w:styleId="40">
    <w:name w:val="Заголовок 4 Знак"/>
    <w:basedOn w:val="a0"/>
    <w:link w:val="4"/>
    <w:rsid w:val="00B10A73"/>
    <w:rPr>
      <w:rFonts w:eastAsia="Calibri" w:cs="Times New Roman"/>
      <w:b/>
      <w:bCs/>
      <w:sz w:val="28"/>
      <w:szCs w:val="28"/>
    </w:rPr>
  </w:style>
  <w:style w:type="character" w:customStyle="1" w:styleId="70">
    <w:name w:val="Заголовок 7 Знак"/>
    <w:basedOn w:val="a0"/>
    <w:link w:val="7"/>
    <w:uiPriority w:val="9"/>
    <w:rsid w:val="00B10A73"/>
    <w:rPr>
      <w:rFonts w:ascii="Calibri" w:eastAsia="Times New Roman" w:hAnsi="Calibri" w:cs="Times New Roman"/>
      <w:szCs w:val="24"/>
      <w:lang w:val="be-BY" w:eastAsia="ru-RU"/>
    </w:rPr>
  </w:style>
  <w:style w:type="paragraph" w:customStyle="1" w:styleId="11">
    <w:name w:val="Абзац списка1"/>
    <w:basedOn w:val="a"/>
    <w:rsid w:val="00B10A73"/>
    <w:pPr>
      <w:ind w:left="720" w:firstLine="0"/>
      <w:contextualSpacing/>
    </w:pPr>
    <w:rPr>
      <w:rFonts w:eastAsia="Calibri" w:cs="Times New Roman"/>
      <w:sz w:val="28"/>
      <w:szCs w:val="20"/>
      <w:lang w:eastAsia="ru-RU"/>
    </w:rPr>
  </w:style>
  <w:style w:type="character" w:customStyle="1" w:styleId="FootnoteTextChar1">
    <w:name w:val="Footnote Text Char1"/>
    <w:aliases w:val="Знак Char1,Знак Знак Char1"/>
    <w:locked/>
    <w:rsid w:val="00B10A73"/>
    <w:rPr>
      <w:rFonts w:ascii="Times New Roman" w:hAnsi="Times New Roman"/>
      <w:sz w:val="20"/>
      <w:lang w:eastAsia="ru-RU"/>
    </w:rPr>
  </w:style>
  <w:style w:type="character" w:customStyle="1" w:styleId="14">
    <w:name w:val="Знак Знак14"/>
    <w:rsid w:val="00B10A73"/>
    <w:rPr>
      <w:rFonts w:ascii="Times New Roman" w:eastAsia="Times New Roman" w:hAnsi="Times New Roman" w:cs="Times New Roman"/>
      <w:sz w:val="32"/>
      <w:szCs w:val="20"/>
      <w:lang w:val="be-BY" w:eastAsia="ru-RU"/>
    </w:rPr>
  </w:style>
  <w:style w:type="paragraph" w:styleId="a8">
    <w:name w:val="List Paragraph"/>
    <w:basedOn w:val="a"/>
    <w:uiPriority w:val="34"/>
    <w:qFormat/>
    <w:rsid w:val="00B10A73"/>
    <w:pPr>
      <w:ind w:left="720" w:firstLine="0"/>
      <w:contextualSpacing/>
    </w:pPr>
    <w:rPr>
      <w:rFonts w:eastAsia="Times New Roman" w:cs="Times New Roman"/>
      <w:sz w:val="28"/>
      <w:szCs w:val="20"/>
      <w:lang w:eastAsia="ru-RU"/>
    </w:rPr>
  </w:style>
  <w:style w:type="paragraph" w:styleId="a9">
    <w:name w:val="Body Text Indent"/>
    <w:basedOn w:val="a"/>
    <w:link w:val="aa"/>
    <w:uiPriority w:val="99"/>
    <w:rsid w:val="00B10A73"/>
    <w:pPr>
      <w:ind w:left="720" w:firstLine="273"/>
      <w:jc w:val="both"/>
    </w:pPr>
    <w:rPr>
      <w:rFonts w:eastAsia="Times New Roman" w:cs="Times New Roman"/>
      <w:sz w:val="28"/>
      <w:szCs w:val="20"/>
      <w:lang w:val="be-BY" w:eastAsia="ru-RU"/>
    </w:rPr>
  </w:style>
  <w:style w:type="character" w:customStyle="1" w:styleId="aa">
    <w:name w:val="Основной текст с отступом Знак"/>
    <w:basedOn w:val="a0"/>
    <w:link w:val="a9"/>
    <w:uiPriority w:val="99"/>
    <w:rsid w:val="00B10A73"/>
    <w:rPr>
      <w:rFonts w:eastAsia="Times New Roman" w:cs="Times New Roman"/>
      <w:sz w:val="28"/>
      <w:szCs w:val="20"/>
      <w:lang w:val="be-BY" w:eastAsia="ru-RU"/>
    </w:rPr>
  </w:style>
  <w:style w:type="paragraph" w:styleId="ab">
    <w:name w:val="endnote text"/>
    <w:aliases w:val=" Знак"/>
    <w:basedOn w:val="a"/>
    <w:link w:val="ac"/>
    <w:uiPriority w:val="99"/>
    <w:rsid w:val="00B10A73"/>
    <w:pPr>
      <w:ind w:firstLine="0"/>
    </w:pPr>
    <w:rPr>
      <w:rFonts w:eastAsia="Times New Roman" w:cs="Times New Roman"/>
      <w:sz w:val="20"/>
      <w:szCs w:val="20"/>
      <w:lang w:eastAsia="ru-RU"/>
    </w:rPr>
  </w:style>
  <w:style w:type="character" w:customStyle="1" w:styleId="ac">
    <w:name w:val="Текст концевой сноски Знак"/>
    <w:aliases w:val=" Знак Знак"/>
    <w:basedOn w:val="a0"/>
    <w:link w:val="ab"/>
    <w:uiPriority w:val="99"/>
    <w:rsid w:val="00B10A73"/>
    <w:rPr>
      <w:rFonts w:eastAsia="Times New Roman" w:cs="Times New Roman"/>
      <w:sz w:val="20"/>
      <w:szCs w:val="20"/>
      <w:lang w:eastAsia="ru-RU"/>
    </w:rPr>
  </w:style>
  <w:style w:type="paragraph" w:styleId="ad">
    <w:name w:val="Title"/>
    <w:basedOn w:val="a"/>
    <w:link w:val="ae"/>
    <w:qFormat/>
    <w:rsid w:val="00B10A73"/>
    <w:pPr>
      <w:ind w:firstLine="0"/>
      <w:jc w:val="center"/>
    </w:pPr>
    <w:rPr>
      <w:rFonts w:eastAsia="Times New Roman" w:cs="Times New Roman"/>
      <w:sz w:val="28"/>
      <w:szCs w:val="20"/>
      <w:lang w:val="be-BY" w:eastAsia="ru-RU"/>
    </w:rPr>
  </w:style>
  <w:style w:type="character" w:customStyle="1" w:styleId="ae">
    <w:name w:val="Название Знак"/>
    <w:basedOn w:val="a0"/>
    <w:link w:val="ad"/>
    <w:rsid w:val="00B10A73"/>
    <w:rPr>
      <w:rFonts w:eastAsia="Times New Roman" w:cs="Times New Roman"/>
      <w:sz w:val="28"/>
      <w:szCs w:val="20"/>
      <w:lang w:val="be-BY" w:eastAsia="ru-RU"/>
    </w:rPr>
  </w:style>
  <w:style w:type="character" w:styleId="af">
    <w:name w:val="Strong"/>
    <w:qFormat/>
    <w:rsid w:val="00B10A73"/>
    <w:rPr>
      <w:rFonts w:cs="Times New Roman"/>
      <w:b/>
      <w:bCs/>
    </w:rPr>
  </w:style>
  <w:style w:type="character" w:customStyle="1" w:styleId="FontStyle22">
    <w:name w:val="Font Style22"/>
    <w:uiPriority w:val="99"/>
    <w:rsid w:val="00B10A73"/>
    <w:rPr>
      <w:rFonts w:ascii="Times New Roman" w:hAnsi="Times New Roman"/>
      <w:sz w:val="20"/>
    </w:rPr>
  </w:style>
  <w:style w:type="character" w:styleId="af0">
    <w:name w:val="endnote reference"/>
    <w:uiPriority w:val="99"/>
    <w:unhideWhenUsed/>
    <w:rsid w:val="00B10A73"/>
    <w:rPr>
      <w:vertAlign w:val="superscript"/>
    </w:rPr>
  </w:style>
  <w:style w:type="paragraph" w:styleId="af1">
    <w:name w:val="Normal (Web)"/>
    <w:basedOn w:val="a"/>
    <w:rsid w:val="00B10A73"/>
    <w:pPr>
      <w:spacing w:before="100" w:beforeAutospacing="1" w:after="100" w:afterAutospacing="1"/>
      <w:ind w:firstLine="0"/>
    </w:pPr>
    <w:rPr>
      <w:rFonts w:eastAsia="Times New Roman" w:cs="Times New Roman"/>
      <w:szCs w:val="24"/>
      <w:lang w:val="be-BY" w:eastAsia="be-BY"/>
    </w:rPr>
  </w:style>
  <w:style w:type="paragraph" w:customStyle="1" w:styleId="af2">
    <w:name w:val="для сн"/>
    <w:basedOn w:val="a"/>
    <w:qFormat/>
    <w:rsid w:val="00B10A73"/>
    <w:pPr>
      <w:spacing w:after="200" w:line="360" w:lineRule="auto"/>
      <w:ind w:firstLine="680"/>
    </w:pPr>
    <w:rPr>
      <w:rFonts w:eastAsia="Calibri" w:cs="Times New Roman"/>
      <w:sz w:val="28"/>
    </w:rPr>
  </w:style>
  <w:style w:type="paragraph" w:customStyle="1" w:styleId="12">
    <w:name w:val="Основной текст 1"/>
    <w:basedOn w:val="a"/>
    <w:rsid w:val="00B10A73"/>
    <w:pPr>
      <w:spacing w:after="480"/>
      <w:ind w:firstLine="680"/>
      <w:jc w:val="both"/>
    </w:pPr>
    <w:rPr>
      <w:rFonts w:eastAsia="Times New Roman" w:cs="Times New Roman"/>
      <w:szCs w:val="20"/>
      <w:lang w:val="en-US"/>
    </w:rPr>
  </w:style>
  <w:style w:type="paragraph" w:customStyle="1" w:styleId="af3">
    <w:name w:val="Легенда Знак"/>
    <w:basedOn w:val="a"/>
    <w:link w:val="af4"/>
    <w:autoRedefine/>
    <w:rsid w:val="00B10A73"/>
    <w:pPr>
      <w:spacing w:before="200" w:line="180" w:lineRule="exact"/>
      <w:ind w:firstLine="0"/>
      <w:jc w:val="both"/>
    </w:pPr>
    <w:rPr>
      <w:rFonts w:ascii="Arial" w:eastAsia="Times New Roman" w:hAnsi="Arial" w:cs="Arial"/>
      <w:b/>
      <w:bCs/>
      <w:spacing w:val="-2"/>
      <w:sz w:val="16"/>
      <w:szCs w:val="16"/>
      <w:lang w:val="pl-PL" w:eastAsia="ru-RU"/>
    </w:rPr>
  </w:style>
  <w:style w:type="character" w:customStyle="1" w:styleId="af4">
    <w:name w:val="Легенда Знак Знак"/>
    <w:link w:val="af3"/>
    <w:rsid w:val="00B10A73"/>
    <w:rPr>
      <w:rFonts w:ascii="Arial" w:eastAsia="Times New Roman" w:hAnsi="Arial" w:cs="Arial"/>
      <w:b/>
      <w:bCs/>
      <w:spacing w:val="-2"/>
      <w:sz w:val="16"/>
      <w:szCs w:val="16"/>
      <w:lang w:val="pl-PL" w:eastAsia="ru-RU"/>
    </w:rPr>
  </w:style>
  <w:style w:type="paragraph" w:customStyle="1" w:styleId="3-1-1">
    <w:name w:val="Заголовок 3-1-1"/>
    <w:basedOn w:val="a"/>
    <w:rsid w:val="00B10A73"/>
    <w:pPr>
      <w:keepNext/>
      <w:spacing w:before="400" w:after="160" w:line="220" w:lineRule="exact"/>
      <w:ind w:firstLine="0"/>
      <w:jc w:val="center"/>
      <w:outlineLvl w:val="2"/>
    </w:pPr>
    <w:rPr>
      <w:rFonts w:eastAsia="Times New Roman" w:cs="Times New Roman"/>
      <w:b/>
      <w:bCs/>
      <w:caps/>
      <w:spacing w:val="-2"/>
      <w:sz w:val="20"/>
      <w:szCs w:val="20"/>
      <w:lang w:val="pl-PL" w:eastAsia="ru-RU"/>
    </w:rPr>
  </w:style>
  <w:style w:type="paragraph" w:customStyle="1" w:styleId="af5">
    <w:name w:val="Обычный справа"/>
    <w:basedOn w:val="a"/>
    <w:link w:val="af6"/>
    <w:autoRedefine/>
    <w:rsid w:val="00B10A73"/>
    <w:pPr>
      <w:spacing w:line="200" w:lineRule="exact"/>
      <w:ind w:firstLine="0"/>
      <w:jc w:val="both"/>
    </w:pPr>
    <w:rPr>
      <w:rFonts w:eastAsia="Times New Roman" w:cs="Times New Roman"/>
      <w:sz w:val="28"/>
      <w:szCs w:val="28"/>
      <w:lang w:eastAsia="ru-RU"/>
    </w:rPr>
  </w:style>
  <w:style w:type="character" w:customStyle="1" w:styleId="af6">
    <w:name w:val="Обычный справа Знак"/>
    <w:link w:val="af5"/>
    <w:rsid w:val="00B10A73"/>
    <w:rPr>
      <w:rFonts w:eastAsia="Times New Roman" w:cs="Times New Roman"/>
      <w:sz w:val="28"/>
      <w:szCs w:val="28"/>
      <w:lang w:eastAsia="ru-RU"/>
    </w:rPr>
  </w:style>
  <w:style w:type="paragraph" w:customStyle="1" w:styleId="4-2">
    <w:name w:val="Заголовок 4-2"/>
    <w:basedOn w:val="a"/>
    <w:rsid w:val="00B10A73"/>
    <w:pPr>
      <w:spacing w:after="120" w:line="200" w:lineRule="exact"/>
      <w:ind w:firstLine="0"/>
      <w:jc w:val="right"/>
    </w:pPr>
    <w:rPr>
      <w:rFonts w:eastAsia="Times New Roman" w:cs="Times New Roman"/>
      <w:i/>
      <w:iCs/>
      <w:spacing w:val="-2"/>
      <w:sz w:val="20"/>
      <w:szCs w:val="20"/>
      <w:lang w:val="be-BY" w:eastAsia="ru-RU"/>
    </w:rPr>
  </w:style>
  <w:style w:type="paragraph" w:customStyle="1" w:styleId="4-1">
    <w:name w:val="Заголовок 4-1"/>
    <w:basedOn w:val="4"/>
    <w:rsid w:val="00B10A73"/>
    <w:pPr>
      <w:spacing w:before="0" w:after="120" w:line="200" w:lineRule="exact"/>
    </w:pPr>
    <w:rPr>
      <w:rFonts w:eastAsia="Times New Roman"/>
      <w:b w:val="0"/>
      <w:bCs w:val="0"/>
      <w:i/>
      <w:iCs/>
      <w:sz w:val="20"/>
      <w:szCs w:val="20"/>
      <w:lang w:val="be-BY" w:eastAsia="ru-RU"/>
    </w:rPr>
  </w:style>
  <w:style w:type="paragraph" w:customStyle="1" w:styleId="3--">
    <w:name w:val="Заголовок 3 -нач-стр"/>
    <w:basedOn w:val="a"/>
    <w:link w:val="3--0"/>
    <w:rsid w:val="00B10A73"/>
    <w:pPr>
      <w:keepNext/>
      <w:spacing w:after="160" w:line="220" w:lineRule="exact"/>
      <w:ind w:firstLine="0"/>
      <w:jc w:val="center"/>
      <w:outlineLvl w:val="2"/>
    </w:pPr>
    <w:rPr>
      <w:rFonts w:eastAsia="Times New Roman" w:cs="Times New Roman"/>
      <w:b/>
      <w:bCs/>
      <w:caps/>
      <w:spacing w:val="-2"/>
      <w:sz w:val="20"/>
      <w:szCs w:val="20"/>
      <w:lang w:val="de-DE" w:eastAsia="ru-RU"/>
    </w:rPr>
  </w:style>
  <w:style w:type="character" w:customStyle="1" w:styleId="3--0">
    <w:name w:val="Заголовок 3 -нач-стр Знак"/>
    <w:link w:val="3--"/>
    <w:rsid w:val="00B10A73"/>
    <w:rPr>
      <w:rFonts w:eastAsia="Times New Roman" w:cs="Times New Roman"/>
      <w:b/>
      <w:bCs/>
      <w:caps/>
      <w:spacing w:val="-2"/>
      <w:sz w:val="20"/>
      <w:szCs w:val="20"/>
      <w:lang w:val="de-DE" w:eastAsia="ru-RU"/>
    </w:rPr>
  </w:style>
  <w:style w:type="paragraph" w:customStyle="1" w:styleId="311">
    <w:name w:val="Заголовок 3+1+1"/>
    <w:basedOn w:val="a"/>
    <w:rsid w:val="00B10A73"/>
    <w:pPr>
      <w:keepNext/>
      <w:spacing w:before="160" w:after="160" w:line="220" w:lineRule="exact"/>
      <w:ind w:firstLine="0"/>
      <w:jc w:val="center"/>
      <w:outlineLvl w:val="2"/>
    </w:pPr>
    <w:rPr>
      <w:rFonts w:eastAsia="Times New Roman" w:cs="Times New Roman"/>
      <w:b/>
      <w:bCs/>
      <w:caps/>
      <w:spacing w:val="-2"/>
      <w:sz w:val="20"/>
      <w:szCs w:val="20"/>
      <w:lang w:eastAsia="ru-RU"/>
    </w:rPr>
  </w:style>
  <w:style w:type="paragraph" w:customStyle="1" w:styleId="af7">
    <w:name w:val="Текст концевой б/отс"/>
    <w:basedOn w:val="ab"/>
    <w:link w:val="af8"/>
    <w:rsid w:val="00B10A73"/>
    <w:pPr>
      <w:spacing w:line="180" w:lineRule="exact"/>
      <w:ind w:firstLine="380"/>
      <w:jc w:val="both"/>
    </w:pPr>
    <w:rPr>
      <w:sz w:val="18"/>
      <w:szCs w:val="18"/>
    </w:rPr>
  </w:style>
  <w:style w:type="character" w:customStyle="1" w:styleId="af8">
    <w:name w:val="Текст концевой б/отс Знак"/>
    <w:link w:val="af7"/>
    <w:rsid w:val="00B10A73"/>
    <w:rPr>
      <w:rFonts w:eastAsia="Times New Roman" w:cs="Times New Roman"/>
      <w:sz w:val="18"/>
      <w:szCs w:val="18"/>
      <w:lang w:eastAsia="ru-RU"/>
    </w:rPr>
  </w:style>
  <w:style w:type="paragraph" w:customStyle="1" w:styleId="af9">
    <w:name w:val="Заголовок подраздела Знак"/>
    <w:basedOn w:val="2"/>
    <w:rsid w:val="00B10A73"/>
    <w:pPr>
      <w:widowControl w:val="0"/>
      <w:autoSpaceDE w:val="0"/>
      <w:autoSpaceDN w:val="0"/>
      <w:adjustRightInd w:val="0"/>
      <w:spacing w:before="40" w:after="0" w:line="200" w:lineRule="exact"/>
      <w:jc w:val="center"/>
    </w:pPr>
    <w:rPr>
      <w:rFonts w:ascii="Times New Roman" w:eastAsia="Times New Roman" w:hAnsi="Times New Roman" w:cs="Times New Roman"/>
      <w:i w:val="0"/>
      <w:iCs w:val="0"/>
      <w:sz w:val="20"/>
      <w:szCs w:val="20"/>
      <w:lang w:val="be-BY" w:eastAsia="ru-RU"/>
    </w:rPr>
  </w:style>
  <w:style w:type="paragraph" w:customStyle="1" w:styleId="afa">
    <w:name w:val="Легенда"/>
    <w:basedOn w:val="a"/>
    <w:link w:val="13"/>
    <w:autoRedefine/>
    <w:rsid w:val="00B10A73"/>
    <w:pPr>
      <w:spacing w:before="200" w:line="180" w:lineRule="exact"/>
      <w:ind w:firstLine="0"/>
      <w:jc w:val="both"/>
    </w:pPr>
    <w:rPr>
      <w:rFonts w:eastAsia="Times New Roman" w:cs="Times New Roman"/>
      <w:bCs/>
      <w:spacing w:val="-2"/>
      <w:szCs w:val="24"/>
      <w:lang w:val="pl-PL" w:eastAsia="ru-RU"/>
    </w:rPr>
  </w:style>
  <w:style w:type="character" w:customStyle="1" w:styleId="13">
    <w:name w:val="Легенда Знак1"/>
    <w:link w:val="afa"/>
    <w:rsid w:val="00B10A73"/>
    <w:rPr>
      <w:rFonts w:eastAsia="Times New Roman" w:cs="Times New Roman"/>
      <w:bCs/>
      <w:spacing w:val="-2"/>
      <w:szCs w:val="24"/>
      <w:lang w:val="pl-PL" w:eastAsia="ru-RU"/>
    </w:rPr>
  </w:style>
  <w:style w:type="paragraph" w:customStyle="1" w:styleId="-">
    <w:name w:val="Обычный-в"/>
    <w:basedOn w:val="a"/>
    <w:link w:val="-0"/>
    <w:rsid w:val="00B10A73"/>
    <w:pPr>
      <w:spacing w:line="200" w:lineRule="exact"/>
      <w:ind w:firstLine="380"/>
      <w:jc w:val="both"/>
    </w:pPr>
    <w:rPr>
      <w:rFonts w:eastAsia="Times New Roman" w:cs="Times New Roman"/>
      <w:i/>
      <w:iCs/>
      <w:spacing w:val="-2"/>
      <w:sz w:val="20"/>
      <w:szCs w:val="20"/>
      <w:lang w:val="be-BY" w:eastAsia="ru-RU"/>
    </w:rPr>
  </w:style>
  <w:style w:type="character" w:customStyle="1" w:styleId="-0">
    <w:name w:val="Обычный-в Знак"/>
    <w:link w:val="-"/>
    <w:rsid w:val="00B10A73"/>
    <w:rPr>
      <w:rFonts w:eastAsia="Times New Roman" w:cs="Times New Roman"/>
      <w:i/>
      <w:iCs/>
      <w:spacing w:val="-2"/>
      <w:sz w:val="20"/>
      <w:szCs w:val="20"/>
      <w:lang w:val="be-BY" w:eastAsia="ru-RU"/>
    </w:rPr>
  </w:style>
  <w:style w:type="paragraph" w:customStyle="1" w:styleId="-1">
    <w:name w:val="Легенда -1"/>
    <w:basedOn w:val="af3"/>
    <w:link w:val="-10"/>
    <w:rsid w:val="00B10A73"/>
    <w:pPr>
      <w:spacing w:before="80"/>
    </w:pPr>
    <w:rPr>
      <w:lang w:val="ru-RU"/>
    </w:rPr>
  </w:style>
  <w:style w:type="character" w:customStyle="1" w:styleId="-10">
    <w:name w:val="Легенда -1 Знак"/>
    <w:link w:val="-1"/>
    <w:rsid w:val="00B10A73"/>
    <w:rPr>
      <w:rFonts w:ascii="Arial" w:eastAsia="Times New Roman" w:hAnsi="Arial" w:cs="Arial"/>
      <w:b/>
      <w:bCs/>
      <w:spacing w:val="-2"/>
      <w:sz w:val="16"/>
      <w:szCs w:val="16"/>
      <w:lang w:eastAsia="ru-RU"/>
    </w:rPr>
  </w:style>
  <w:style w:type="paragraph" w:customStyle="1" w:styleId="-2">
    <w:name w:val="Основной-подп."/>
    <w:basedOn w:val="a"/>
    <w:rsid w:val="00B10A73"/>
    <w:pPr>
      <w:spacing w:line="200" w:lineRule="exact"/>
      <w:ind w:firstLine="380"/>
      <w:jc w:val="right"/>
    </w:pPr>
    <w:rPr>
      <w:rFonts w:eastAsia="Times New Roman" w:cs="Times New Roman"/>
      <w:i/>
      <w:iCs/>
      <w:sz w:val="20"/>
      <w:szCs w:val="20"/>
      <w:lang w:val="be-BY" w:eastAsia="ru-RU"/>
    </w:rPr>
  </w:style>
  <w:style w:type="paragraph" w:customStyle="1" w:styleId="31">
    <w:name w:val="Заголовок 3 + 1"/>
    <w:basedOn w:val="3"/>
    <w:rsid w:val="00B10A73"/>
    <w:pPr>
      <w:spacing w:before="200" w:after="160" w:line="220" w:lineRule="exact"/>
      <w:jc w:val="center"/>
    </w:pPr>
    <w:rPr>
      <w:rFonts w:eastAsia="Times New Roman" w:cs="Times New Roman"/>
      <w:caps/>
      <w:spacing w:val="-2"/>
      <w:sz w:val="20"/>
      <w:szCs w:val="20"/>
      <w:lang w:eastAsia="ru-RU"/>
    </w:rPr>
  </w:style>
  <w:style w:type="paragraph" w:customStyle="1" w:styleId="3-1">
    <w:name w:val="Заголовок 3 - 1 стр"/>
    <w:basedOn w:val="3"/>
    <w:rsid w:val="00B10A73"/>
    <w:pPr>
      <w:spacing w:before="360" w:after="160" w:line="220" w:lineRule="exact"/>
      <w:jc w:val="center"/>
    </w:pPr>
    <w:rPr>
      <w:rFonts w:eastAsia="Times New Roman" w:cs="Times New Roman"/>
      <w:caps/>
      <w:spacing w:val="-2"/>
      <w:sz w:val="20"/>
      <w:szCs w:val="20"/>
      <w:lang w:val="be-BY" w:eastAsia="ru-RU"/>
    </w:rPr>
  </w:style>
  <w:style w:type="paragraph" w:customStyle="1" w:styleId="112">
    <w:name w:val="Стиль1 Стиль1 + 2 пт"/>
    <w:basedOn w:val="a"/>
    <w:autoRedefine/>
    <w:rsid w:val="00B10A73"/>
    <w:pPr>
      <w:keepNext/>
      <w:spacing w:before="40" w:after="80" w:line="200" w:lineRule="exact"/>
      <w:ind w:left="380" w:firstLine="0"/>
      <w:outlineLvl w:val="2"/>
    </w:pPr>
    <w:rPr>
      <w:rFonts w:eastAsia="Times New Roman" w:cs="Times New Roman"/>
      <w:b/>
      <w:bCs/>
      <w:i/>
      <w:iCs/>
      <w:spacing w:val="-2"/>
      <w:sz w:val="20"/>
      <w:szCs w:val="20"/>
      <w:lang w:eastAsia="ru-RU"/>
    </w:rPr>
  </w:style>
  <w:style w:type="character" w:customStyle="1" w:styleId="afb">
    <w:name w:val="Текст сноски Знак Знак"/>
    <w:aliases w:val="Текст сноски Знак Знак Знак Знак1 Знак,Текст сноски Знак2 Знак1 Знак Знак Знак1 Знак,Текст сноски Знак1 Знак Знак1 Знак Знак Знак1 Знак,Текст сноски Знак1 Знак,Знак1 Знак Знак,Текст сноски Знак Знак1,Текст сноски Знак2 Знак1 Знак1"/>
    <w:rsid w:val="00B10A73"/>
    <w:rPr>
      <w:sz w:val="24"/>
      <w:szCs w:val="24"/>
      <w:lang w:val="ru-RU" w:eastAsia="ru-RU" w:bidi="ar-SA"/>
    </w:rPr>
  </w:style>
  <w:style w:type="character" w:customStyle="1" w:styleId="FootnoteTextChar">
    <w:name w:val="Footnote Text Char"/>
    <w:aliases w:val="Текст сноски Знак2 Знак1 Char,Текст сноски Знак1 Знак Знак1 Char,Текст сноски Знак Знак Знак Знак1 Char,Текст сноски Знак2 Знак1 Знак Знак Знак1 Char,Текст сноски Знак1 Знак Знак1 Знак Знак Знак1 Char,Текст сноски Знак1 Char"/>
    <w:locked/>
    <w:rsid w:val="00B10A73"/>
    <w:rPr>
      <w:lang w:val="ru-RU" w:eastAsia="ru-RU" w:bidi="ar-SA"/>
    </w:rPr>
  </w:style>
  <w:style w:type="paragraph" w:styleId="afc">
    <w:name w:val="header"/>
    <w:basedOn w:val="a"/>
    <w:link w:val="afd"/>
    <w:uiPriority w:val="99"/>
    <w:rsid w:val="00B10A73"/>
    <w:pPr>
      <w:tabs>
        <w:tab w:val="center" w:pos="4677"/>
        <w:tab w:val="right" w:pos="9355"/>
      </w:tabs>
      <w:spacing w:after="200" w:line="276" w:lineRule="auto"/>
      <w:ind w:firstLine="0"/>
    </w:pPr>
    <w:rPr>
      <w:rFonts w:ascii="Calibri" w:eastAsia="Calibri" w:hAnsi="Calibri" w:cs="Times New Roman"/>
      <w:sz w:val="22"/>
    </w:rPr>
  </w:style>
  <w:style w:type="character" w:customStyle="1" w:styleId="afd">
    <w:name w:val="Верхний колонтитул Знак"/>
    <w:basedOn w:val="a0"/>
    <w:link w:val="afc"/>
    <w:uiPriority w:val="99"/>
    <w:rsid w:val="00B10A73"/>
    <w:rPr>
      <w:rFonts w:ascii="Calibri" w:eastAsia="Calibri" w:hAnsi="Calibri" w:cs="Times New Roman"/>
      <w:sz w:val="22"/>
    </w:rPr>
  </w:style>
  <w:style w:type="character" w:styleId="afe">
    <w:name w:val="page number"/>
    <w:basedOn w:val="a0"/>
    <w:rsid w:val="00B10A73"/>
  </w:style>
  <w:style w:type="character" w:customStyle="1" w:styleId="aff">
    <w:name w:val="Нижний колонтитул Знак"/>
    <w:link w:val="aff0"/>
    <w:uiPriority w:val="99"/>
    <w:rsid w:val="00B10A73"/>
    <w:rPr>
      <w:rFonts w:eastAsia="Calibri"/>
      <w:szCs w:val="24"/>
    </w:rPr>
  </w:style>
  <w:style w:type="paragraph" w:styleId="aff0">
    <w:name w:val="footer"/>
    <w:basedOn w:val="a"/>
    <w:link w:val="aff"/>
    <w:uiPriority w:val="99"/>
    <w:unhideWhenUsed/>
    <w:rsid w:val="00B10A73"/>
    <w:pPr>
      <w:tabs>
        <w:tab w:val="center" w:pos="4677"/>
        <w:tab w:val="right" w:pos="9355"/>
      </w:tabs>
    </w:pPr>
    <w:rPr>
      <w:rFonts w:eastAsia="Calibri"/>
      <w:szCs w:val="24"/>
    </w:rPr>
  </w:style>
  <w:style w:type="character" w:customStyle="1" w:styleId="15">
    <w:name w:val="Нижний колонтитул Знак1"/>
    <w:basedOn w:val="a0"/>
    <w:uiPriority w:val="99"/>
    <w:semiHidden/>
    <w:rsid w:val="00B10A73"/>
  </w:style>
  <w:style w:type="paragraph" w:customStyle="1" w:styleId="-20">
    <w:name w:val="обычный стр-2 назв"/>
    <w:basedOn w:val="a"/>
    <w:rsid w:val="00B10A73"/>
    <w:pPr>
      <w:spacing w:before="960" w:line="200" w:lineRule="exact"/>
      <w:ind w:left="567" w:firstLine="380"/>
      <w:jc w:val="both"/>
    </w:pPr>
    <w:rPr>
      <w:rFonts w:eastAsia="Times New Roman" w:cs="Times New Roman"/>
      <w:sz w:val="20"/>
      <w:szCs w:val="20"/>
      <w:lang w:val="be-BY" w:eastAsia="ru-RU"/>
    </w:rPr>
  </w:style>
  <w:style w:type="paragraph" w:styleId="21">
    <w:name w:val="Body Text 2"/>
    <w:basedOn w:val="a"/>
    <w:link w:val="22"/>
    <w:uiPriority w:val="99"/>
    <w:unhideWhenUsed/>
    <w:rsid w:val="00B10A73"/>
    <w:pPr>
      <w:spacing w:after="120" w:line="480" w:lineRule="auto"/>
      <w:ind w:firstLine="0"/>
    </w:pPr>
    <w:rPr>
      <w:rFonts w:ascii="Calibri" w:eastAsia="Calibri" w:hAnsi="Calibri" w:cs="Times New Roman"/>
      <w:sz w:val="22"/>
    </w:rPr>
  </w:style>
  <w:style w:type="character" w:customStyle="1" w:styleId="22">
    <w:name w:val="Основной текст 2 Знак"/>
    <w:basedOn w:val="a0"/>
    <w:link w:val="21"/>
    <w:uiPriority w:val="99"/>
    <w:rsid w:val="00B10A73"/>
    <w:rPr>
      <w:rFonts w:ascii="Calibri" w:eastAsia="Calibri" w:hAnsi="Calibri" w:cs="Times New Roman"/>
      <w:sz w:val="22"/>
    </w:rPr>
  </w:style>
  <w:style w:type="character" w:customStyle="1" w:styleId="aff1">
    <w:name w:val="знак сноски"/>
    <w:rsid w:val="00B10A73"/>
    <w:rPr>
      <w:vertAlign w:val="superscript"/>
    </w:rPr>
  </w:style>
  <w:style w:type="paragraph" w:customStyle="1" w:styleId="aff2">
    <w:name w:val="текст сноски"/>
    <w:basedOn w:val="a"/>
    <w:rsid w:val="00B10A73"/>
    <w:pPr>
      <w:widowControl w:val="0"/>
      <w:autoSpaceDE w:val="0"/>
      <w:autoSpaceDN w:val="0"/>
      <w:jc w:val="both"/>
    </w:pPr>
    <w:rPr>
      <w:rFonts w:eastAsia="Times New Roman" w:cs="Times New Roman"/>
      <w:sz w:val="20"/>
      <w:szCs w:val="20"/>
      <w:lang w:eastAsia="ru-RU"/>
    </w:rPr>
  </w:style>
  <w:style w:type="paragraph" w:styleId="aff3">
    <w:name w:val="Body Text"/>
    <w:basedOn w:val="a"/>
    <w:link w:val="aff4"/>
    <w:rsid w:val="00B10A73"/>
    <w:pPr>
      <w:ind w:firstLine="0"/>
      <w:jc w:val="both"/>
    </w:pPr>
    <w:rPr>
      <w:rFonts w:eastAsia="Times New Roman" w:cs="Times New Roman"/>
      <w:sz w:val="28"/>
      <w:szCs w:val="28"/>
      <w:lang w:val="be-BY" w:eastAsia="ru-RU" w:bidi="yi-Hebr"/>
    </w:rPr>
  </w:style>
  <w:style w:type="character" w:customStyle="1" w:styleId="aff4">
    <w:name w:val="Основной текст Знак"/>
    <w:basedOn w:val="a0"/>
    <w:link w:val="aff3"/>
    <w:rsid w:val="00B10A73"/>
    <w:rPr>
      <w:rFonts w:eastAsia="Times New Roman" w:cs="Times New Roman"/>
      <w:sz w:val="28"/>
      <w:szCs w:val="28"/>
      <w:lang w:val="be-BY" w:eastAsia="ru-RU" w:bidi="yi-Hebr"/>
    </w:rPr>
  </w:style>
  <w:style w:type="table" w:styleId="aff5">
    <w:name w:val="Table Grid"/>
    <w:basedOn w:val="a1"/>
    <w:rsid w:val="00B10A73"/>
    <w:pPr>
      <w:ind w:firstLine="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Balloon Text"/>
    <w:basedOn w:val="a"/>
    <w:link w:val="aff7"/>
    <w:uiPriority w:val="99"/>
    <w:unhideWhenUsed/>
    <w:rsid w:val="00B10A73"/>
    <w:pPr>
      <w:ind w:firstLine="0"/>
    </w:pPr>
    <w:rPr>
      <w:rFonts w:ascii="Tahoma" w:eastAsia="Times New Roman" w:hAnsi="Tahoma" w:cs="Tahoma"/>
      <w:sz w:val="16"/>
      <w:szCs w:val="16"/>
      <w:lang w:val="be-BY" w:eastAsia="ru-RU"/>
    </w:rPr>
  </w:style>
  <w:style w:type="character" w:customStyle="1" w:styleId="aff7">
    <w:name w:val="Текст выноски Знак"/>
    <w:basedOn w:val="a0"/>
    <w:link w:val="aff6"/>
    <w:uiPriority w:val="99"/>
    <w:rsid w:val="00B10A73"/>
    <w:rPr>
      <w:rFonts w:ascii="Tahoma" w:eastAsia="Times New Roman" w:hAnsi="Tahoma" w:cs="Tahoma"/>
      <w:sz w:val="16"/>
      <w:szCs w:val="16"/>
      <w:lang w:val="be-BY" w:eastAsia="ru-RU"/>
    </w:rPr>
  </w:style>
  <w:style w:type="paragraph" w:styleId="23">
    <w:name w:val="Body Text Indent 2"/>
    <w:basedOn w:val="a"/>
    <w:link w:val="24"/>
    <w:rsid w:val="00B10A73"/>
    <w:pPr>
      <w:spacing w:after="120" w:line="480" w:lineRule="auto"/>
      <w:ind w:left="283" w:firstLine="0"/>
    </w:pPr>
    <w:rPr>
      <w:rFonts w:eastAsia="Times New Roman" w:cs="Times New Roman"/>
      <w:szCs w:val="24"/>
      <w:lang w:val="be-BY" w:eastAsia="ru-RU"/>
    </w:rPr>
  </w:style>
  <w:style w:type="character" w:customStyle="1" w:styleId="24">
    <w:name w:val="Основной текст с отступом 2 Знак"/>
    <w:basedOn w:val="a0"/>
    <w:link w:val="23"/>
    <w:rsid w:val="00B10A73"/>
    <w:rPr>
      <w:rFonts w:eastAsia="Times New Roman" w:cs="Times New Roman"/>
      <w:szCs w:val="24"/>
      <w:lang w:val="be-BY" w:eastAsia="ru-RU"/>
    </w:rPr>
  </w:style>
  <w:style w:type="character" w:customStyle="1" w:styleId="hps">
    <w:name w:val="hps"/>
    <w:basedOn w:val="a0"/>
    <w:rsid w:val="00B10A73"/>
  </w:style>
  <w:style w:type="numbering" w:customStyle="1" w:styleId="16">
    <w:name w:val="Нет списка1"/>
    <w:next w:val="a2"/>
    <w:semiHidden/>
    <w:unhideWhenUsed/>
    <w:rsid w:val="00B10A73"/>
  </w:style>
  <w:style w:type="character" w:styleId="aff8">
    <w:name w:val="annotation reference"/>
    <w:uiPriority w:val="99"/>
    <w:unhideWhenUsed/>
    <w:rsid w:val="00B10A73"/>
    <w:rPr>
      <w:sz w:val="16"/>
      <w:szCs w:val="16"/>
    </w:rPr>
  </w:style>
  <w:style w:type="paragraph" w:styleId="aff9">
    <w:name w:val="annotation text"/>
    <w:basedOn w:val="a"/>
    <w:link w:val="affa"/>
    <w:uiPriority w:val="99"/>
    <w:unhideWhenUsed/>
    <w:rsid w:val="00B10A73"/>
    <w:pPr>
      <w:ind w:firstLine="0"/>
      <w:jc w:val="both"/>
    </w:pPr>
    <w:rPr>
      <w:rFonts w:eastAsia="Calibri" w:cs="Times New Roman"/>
      <w:sz w:val="20"/>
      <w:szCs w:val="20"/>
    </w:rPr>
  </w:style>
  <w:style w:type="character" w:customStyle="1" w:styleId="affa">
    <w:name w:val="Текст примечания Знак"/>
    <w:basedOn w:val="a0"/>
    <w:link w:val="aff9"/>
    <w:uiPriority w:val="99"/>
    <w:rsid w:val="00B10A73"/>
    <w:rPr>
      <w:rFonts w:eastAsia="Calibri" w:cs="Times New Roman"/>
      <w:sz w:val="20"/>
      <w:szCs w:val="20"/>
    </w:rPr>
  </w:style>
  <w:style w:type="paragraph" w:styleId="affb">
    <w:name w:val="annotation subject"/>
    <w:basedOn w:val="aff9"/>
    <w:next w:val="aff9"/>
    <w:link w:val="affc"/>
    <w:uiPriority w:val="99"/>
    <w:unhideWhenUsed/>
    <w:rsid w:val="00B10A73"/>
    <w:rPr>
      <w:b/>
      <w:bCs/>
    </w:rPr>
  </w:style>
  <w:style w:type="character" w:customStyle="1" w:styleId="affc">
    <w:name w:val="Тема примечания Знак"/>
    <w:basedOn w:val="affa"/>
    <w:link w:val="affb"/>
    <w:uiPriority w:val="99"/>
    <w:rsid w:val="00B10A73"/>
    <w:rPr>
      <w:rFonts w:eastAsia="Calibri" w:cs="Times New Roman"/>
      <w:b/>
      <w:bCs/>
      <w:sz w:val="20"/>
      <w:szCs w:val="20"/>
    </w:rPr>
  </w:style>
  <w:style w:type="paragraph" w:styleId="affd">
    <w:name w:val="Plain Text"/>
    <w:basedOn w:val="a"/>
    <w:link w:val="affe"/>
    <w:rsid w:val="00B10A73"/>
    <w:pPr>
      <w:ind w:firstLine="0"/>
    </w:pPr>
    <w:rPr>
      <w:rFonts w:ascii="Courier New" w:eastAsia="Times New Roman" w:hAnsi="Courier New" w:cs="Courier New"/>
      <w:sz w:val="20"/>
      <w:szCs w:val="20"/>
      <w:lang w:eastAsia="ru-RU"/>
    </w:rPr>
  </w:style>
  <w:style w:type="character" w:customStyle="1" w:styleId="affe">
    <w:name w:val="Текст Знак"/>
    <w:basedOn w:val="a0"/>
    <w:link w:val="affd"/>
    <w:rsid w:val="00B10A73"/>
    <w:rPr>
      <w:rFonts w:ascii="Courier New" w:eastAsia="Times New Roman" w:hAnsi="Courier New" w:cs="Courier New"/>
      <w:sz w:val="20"/>
      <w:szCs w:val="20"/>
      <w:lang w:eastAsia="ru-RU"/>
    </w:rPr>
  </w:style>
  <w:style w:type="paragraph" w:customStyle="1" w:styleId="17">
    <w:name w:val="Обычный1"/>
    <w:rsid w:val="00B10A73"/>
    <w:pPr>
      <w:ind w:firstLine="0"/>
    </w:pPr>
    <w:rPr>
      <w:rFonts w:eastAsia="Times New Roman" w:cs="Times New Roman"/>
      <w:snapToGrid w:val="0"/>
      <w:sz w:val="20"/>
      <w:szCs w:val="20"/>
      <w:lang w:eastAsia="ru-RU" w:bidi="yi-Hebr"/>
    </w:rPr>
  </w:style>
  <w:style w:type="paragraph" w:styleId="afff">
    <w:name w:val="Body Text First Indent"/>
    <w:basedOn w:val="aff3"/>
    <w:link w:val="afff0"/>
    <w:unhideWhenUsed/>
    <w:rsid w:val="00B10A73"/>
    <w:pPr>
      <w:spacing w:after="120"/>
      <w:ind w:firstLine="210"/>
    </w:pPr>
    <w:rPr>
      <w:rFonts w:eastAsia="Calibri"/>
      <w:sz w:val="20"/>
      <w:szCs w:val="20"/>
      <w:lang w:val="ru-RU" w:eastAsia="en-US" w:bidi="ar-SA"/>
    </w:rPr>
  </w:style>
  <w:style w:type="character" w:customStyle="1" w:styleId="afff0">
    <w:name w:val="Красная строка Знак"/>
    <w:basedOn w:val="aff4"/>
    <w:link w:val="afff"/>
    <w:rsid w:val="00B10A73"/>
    <w:rPr>
      <w:rFonts w:eastAsia="Calibri" w:cs="Times New Roman"/>
      <w:sz w:val="20"/>
      <w:szCs w:val="20"/>
      <w:lang w:val="be-BY" w:eastAsia="ru-RU" w:bidi="yi-Hebr"/>
    </w:rPr>
  </w:style>
  <w:style w:type="character" w:customStyle="1" w:styleId="blue1">
    <w:name w:val="blue1"/>
    <w:rsid w:val="00B10A73"/>
    <w:rPr>
      <w:color w:val="336699"/>
    </w:rPr>
  </w:style>
  <w:style w:type="paragraph" w:customStyle="1" w:styleId="Style4">
    <w:name w:val="Style4"/>
    <w:basedOn w:val="a"/>
    <w:rsid w:val="00B10A73"/>
    <w:pPr>
      <w:widowControl w:val="0"/>
      <w:autoSpaceDE w:val="0"/>
      <w:autoSpaceDN w:val="0"/>
      <w:adjustRightInd w:val="0"/>
      <w:spacing w:line="211" w:lineRule="exact"/>
      <w:ind w:firstLine="331"/>
      <w:jc w:val="both"/>
    </w:pPr>
    <w:rPr>
      <w:rFonts w:eastAsia="Times New Roman" w:cs="Times New Roman"/>
      <w:szCs w:val="24"/>
      <w:lang w:eastAsia="ru-RU"/>
    </w:rPr>
  </w:style>
  <w:style w:type="character" w:customStyle="1" w:styleId="FontStyle14">
    <w:name w:val="Font Style14"/>
    <w:rsid w:val="00B10A73"/>
    <w:rPr>
      <w:rFonts w:ascii="Times New Roman" w:hAnsi="Times New Roman" w:cs="Times New Roman"/>
      <w:spacing w:val="20"/>
      <w:sz w:val="18"/>
      <w:szCs w:val="18"/>
    </w:rPr>
  </w:style>
  <w:style w:type="character" w:customStyle="1" w:styleId="FontStyle11">
    <w:name w:val="Font Style11"/>
    <w:uiPriority w:val="99"/>
    <w:rsid w:val="00B10A73"/>
    <w:rPr>
      <w:rFonts w:ascii="Times New Roman" w:hAnsi="Times New Roman" w:cs="Times New Roman"/>
      <w:spacing w:val="10"/>
      <w:sz w:val="20"/>
      <w:szCs w:val="20"/>
    </w:rPr>
  </w:style>
  <w:style w:type="character" w:customStyle="1" w:styleId="FontStyle16">
    <w:name w:val="Font Style16"/>
    <w:rsid w:val="00B10A73"/>
    <w:rPr>
      <w:rFonts w:ascii="Times New Roman" w:hAnsi="Times New Roman" w:cs="Times New Roman"/>
      <w:spacing w:val="10"/>
      <w:sz w:val="20"/>
      <w:szCs w:val="20"/>
    </w:rPr>
  </w:style>
  <w:style w:type="character" w:customStyle="1" w:styleId="18">
    <w:name w:val="Стиль1"/>
    <w:rsid w:val="00B10A73"/>
  </w:style>
  <w:style w:type="character" w:customStyle="1" w:styleId="afff1">
    <w:name w:val="сноска"/>
    <w:rsid w:val="00B10A73"/>
    <w:rPr>
      <w:dstrike w:val="0"/>
      <w:sz w:val="24"/>
      <w:szCs w:val="24"/>
      <w:vertAlign w:val="superscript"/>
    </w:rPr>
  </w:style>
  <w:style w:type="character" w:customStyle="1" w:styleId="32">
    <w:name w:val="Знак Знак3"/>
    <w:rsid w:val="00B10A73"/>
    <w:rPr>
      <w:sz w:val="24"/>
      <w:szCs w:val="24"/>
      <w:lang w:eastAsia="ru-RU"/>
    </w:rPr>
  </w:style>
  <w:style w:type="character" w:customStyle="1" w:styleId="19">
    <w:name w:val="Текст концевой сноски Знак1"/>
    <w:rsid w:val="00B10A73"/>
    <w:rPr>
      <w:sz w:val="20"/>
      <w:szCs w:val="20"/>
    </w:rPr>
  </w:style>
  <w:style w:type="paragraph" w:styleId="1a">
    <w:name w:val="index 1"/>
    <w:basedOn w:val="a"/>
    <w:next w:val="a"/>
    <w:autoRedefine/>
    <w:uiPriority w:val="99"/>
    <w:rsid w:val="00B10A73"/>
    <w:pPr>
      <w:tabs>
        <w:tab w:val="right" w:leader="dot" w:pos="4253"/>
        <w:tab w:val="right" w:leader="dot" w:pos="4307"/>
      </w:tabs>
      <w:ind w:left="200" w:hanging="200"/>
    </w:pPr>
    <w:rPr>
      <w:rFonts w:ascii="Calibri" w:eastAsia="Calibri" w:hAnsi="Calibri" w:cs="Times New Roman"/>
      <w:sz w:val="20"/>
      <w:szCs w:val="20"/>
    </w:rPr>
  </w:style>
  <w:style w:type="paragraph" w:styleId="25">
    <w:name w:val="index 2"/>
    <w:basedOn w:val="a"/>
    <w:next w:val="a"/>
    <w:autoRedefine/>
    <w:rsid w:val="00B10A73"/>
    <w:pPr>
      <w:ind w:left="400" w:hanging="200"/>
    </w:pPr>
    <w:rPr>
      <w:rFonts w:ascii="Calibri" w:eastAsia="Calibri" w:hAnsi="Calibri" w:cs="Times New Roman"/>
      <w:sz w:val="20"/>
      <w:szCs w:val="20"/>
    </w:rPr>
  </w:style>
  <w:style w:type="paragraph" w:styleId="33">
    <w:name w:val="index 3"/>
    <w:basedOn w:val="a"/>
    <w:next w:val="a"/>
    <w:autoRedefine/>
    <w:rsid w:val="00B10A73"/>
    <w:pPr>
      <w:ind w:left="600" w:hanging="200"/>
    </w:pPr>
    <w:rPr>
      <w:rFonts w:ascii="Calibri" w:eastAsia="Calibri" w:hAnsi="Calibri" w:cs="Times New Roman"/>
      <w:sz w:val="20"/>
      <w:szCs w:val="20"/>
    </w:rPr>
  </w:style>
  <w:style w:type="paragraph" w:styleId="41">
    <w:name w:val="index 4"/>
    <w:basedOn w:val="a"/>
    <w:next w:val="a"/>
    <w:autoRedefine/>
    <w:rsid w:val="00B10A73"/>
    <w:pPr>
      <w:ind w:left="800" w:hanging="200"/>
    </w:pPr>
    <w:rPr>
      <w:rFonts w:ascii="Calibri" w:eastAsia="Calibri" w:hAnsi="Calibri" w:cs="Times New Roman"/>
      <w:sz w:val="20"/>
      <w:szCs w:val="20"/>
    </w:rPr>
  </w:style>
  <w:style w:type="paragraph" w:styleId="5">
    <w:name w:val="index 5"/>
    <w:basedOn w:val="a"/>
    <w:next w:val="a"/>
    <w:autoRedefine/>
    <w:rsid w:val="00B10A73"/>
    <w:pPr>
      <w:ind w:left="1000" w:hanging="200"/>
    </w:pPr>
    <w:rPr>
      <w:rFonts w:ascii="Calibri" w:eastAsia="Calibri" w:hAnsi="Calibri" w:cs="Times New Roman"/>
      <w:sz w:val="20"/>
      <w:szCs w:val="20"/>
    </w:rPr>
  </w:style>
  <w:style w:type="paragraph" w:styleId="6">
    <w:name w:val="index 6"/>
    <w:basedOn w:val="a"/>
    <w:next w:val="a"/>
    <w:autoRedefine/>
    <w:rsid w:val="00B10A73"/>
    <w:pPr>
      <w:ind w:left="1200" w:hanging="200"/>
    </w:pPr>
    <w:rPr>
      <w:rFonts w:ascii="Calibri" w:eastAsia="Calibri" w:hAnsi="Calibri" w:cs="Times New Roman"/>
      <w:sz w:val="20"/>
      <w:szCs w:val="20"/>
    </w:rPr>
  </w:style>
  <w:style w:type="paragraph" w:styleId="71">
    <w:name w:val="index 7"/>
    <w:basedOn w:val="a"/>
    <w:next w:val="a"/>
    <w:autoRedefine/>
    <w:rsid w:val="00B10A73"/>
    <w:pPr>
      <w:ind w:left="1400" w:hanging="200"/>
    </w:pPr>
    <w:rPr>
      <w:rFonts w:ascii="Calibri" w:eastAsia="Calibri" w:hAnsi="Calibri" w:cs="Times New Roman"/>
      <w:sz w:val="20"/>
      <w:szCs w:val="20"/>
    </w:rPr>
  </w:style>
  <w:style w:type="paragraph" w:styleId="8">
    <w:name w:val="index 8"/>
    <w:basedOn w:val="a"/>
    <w:next w:val="a"/>
    <w:autoRedefine/>
    <w:rsid w:val="00B10A73"/>
    <w:pPr>
      <w:ind w:left="1600" w:hanging="200"/>
    </w:pPr>
    <w:rPr>
      <w:rFonts w:ascii="Calibri" w:eastAsia="Calibri" w:hAnsi="Calibri" w:cs="Times New Roman"/>
      <w:sz w:val="20"/>
      <w:szCs w:val="20"/>
    </w:rPr>
  </w:style>
  <w:style w:type="paragraph" w:styleId="9">
    <w:name w:val="index 9"/>
    <w:basedOn w:val="a"/>
    <w:next w:val="a"/>
    <w:autoRedefine/>
    <w:rsid w:val="00B10A73"/>
    <w:pPr>
      <w:ind w:left="1800" w:hanging="200"/>
    </w:pPr>
    <w:rPr>
      <w:rFonts w:ascii="Calibri" w:eastAsia="Calibri" w:hAnsi="Calibri" w:cs="Times New Roman"/>
      <w:sz w:val="20"/>
      <w:szCs w:val="20"/>
    </w:rPr>
  </w:style>
  <w:style w:type="paragraph" w:styleId="afff2">
    <w:name w:val="index heading"/>
    <w:basedOn w:val="a"/>
    <w:next w:val="1a"/>
    <w:uiPriority w:val="99"/>
    <w:rsid w:val="00B10A73"/>
    <w:pPr>
      <w:ind w:firstLine="0"/>
    </w:pPr>
    <w:rPr>
      <w:rFonts w:ascii="Calibri" w:eastAsia="Calibri" w:hAnsi="Calibri" w:cs="Times New Roman"/>
      <w:sz w:val="20"/>
      <w:szCs w:val="20"/>
    </w:rPr>
  </w:style>
  <w:style w:type="paragraph" w:styleId="afff3">
    <w:name w:val="Subtitle"/>
    <w:basedOn w:val="a"/>
    <w:link w:val="afff4"/>
    <w:qFormat/>
    <w:rsid w:val="00B10A73"/>
    <w:pPr>
      <w:ind w:firstLine="0"/>
      <w:jc w:val="center"/>
    </w:pPr>
    <w:rPr>
      <w:rFonts w:eastAsia="Times New Roman" w:cs="Times New Roman"/>
      <w:sz w:val="30"/>
      <w:szCs w:val="20"/>
      <w:lang w:val="be-BY" w:eastAsia="ru-RU"/>
    </w:rPr>
  </w:style>
  <w:style w:type="character" w:customStyle="1" w:styleId="afff4">
    <w:name w:val="Подзаголовок Знак"/>
    <w:basedOn w:val="a0"/>
    <w:link w:val="afff3"/>
    <w:rsid w:val="00B10A73"/>
    <w:rPr>
      <w:rFonts w:eastAsia="Times New Roman" w:cs="Times New Roman"/>
      <w:sz w:val="30"/>
      <w:szCs w:val="20"/>
      <w:lang w:val="be-BY" w:eastAsia="ru-RU"/>
    </w:rPr>
  </w:style>
  <w:style w:type="character" w:customStyle="1" w:styleId="apple-style-span">
    <w:name w:val="apple-style-span"/>
    <w:rsid w:val="00B10A73"/>
  </w:style>
  <w:style w:type="paragraph" w:styleId="afff5">
    <w:name w:val="List"/>
    <w:basedOn w:val="a"/>
    <w:rsid w:val="00B10A73"/>
    <w:pPr>
      <w:ind w:left="283" w:hanging="283"/>
    </w:pPr>
    <w:rPr>
      <w:rFonts w:eastAsia="Times New Roman" w:cs="Times New Roman"/>
      <w:sz w:val="20"/>
      <w:szCs w:val="24"/>
      <w:lang w:eastAsia="ru-RU"/>
    </w:rPr>
  </w:style>
  <w:style w:type="paragraph" w:styleId="34">
    <w:name w:val="Body Text Indent 3"/>
    <w:basedOn w:val="a"/>
    <w:link w:val="35"/>
    <w:rsid w:val="00B10A73"/>
    <w:pPr>
      <w:spacing w:after="120"/>
      <w:ind w:left="283" w:firstLine="0"/>
    </w:pPr>
    <w:rPr>
      <w:rFonts w:eastAsia="Times New Roman" w:cs="Times New Roman"/>
      <w:sz w:val="16"/>
      <w:szCs w:val="16"/>
      <w:lang w:eastAsia="ru-RU"/>
    </w:rPr>
  </w:style>
  <w:style w:type="character" w:customStyle="1" w:styleId="35">
    <w:name w:val="Основной текст с отступом 3 Знак"/>
    <w:basedOn w:val="a0"/>
    <w:link w:val="34"/>
    <w:rsid w:val="00B10A73"/>
    <w:rPr>
      <w:rFonts w:eastAsia="Times New Roman" w:cs="Times New Roman"/>
      <w:sz w:val="16"/>
      <w:szCs w:val="16"/>
      <w:lang w:eastAsia="ru-RU"/>
    </w:rPr>
  </w:style>
  <w:style w:type="character" w:customStyle="1" w:styleId="afff6">
    <w:name w:val="a"/>
    <w:rsid w:val="00B10A73"/>
  </w:style>
  <w:style w:type="paragraph" w:styleId="afff7">
    <w:name w:val="Document Map"/>
    <w:basedOn w:val="a"/>
    <w:link w:val="afff8"/>
    <w:semiHidden/>
    <w:rsid w:val="00B10A73"/>
    <w:pPr>
      <w:shd w:val="clear" w:color="auto" w:fill="000080"/>
      <w:ind w:firstLine="0"/>
    </w:pPr>
    <w:rPr>
      <w:rFonts w:ascii="Tahoma" w:eastAsia="SimSun" w:hAnsi="Tahoma" w:cs="Tahoma"/>
      <w:sz w:val="20"/>
      <w:szCs w:val="20"/>
      <w:lang w:eastAsia="zh-CN"/>
    </w:rPr>
  </w:style>
  <w:style w:type="character" w:customStyle="1" w:styleId="afff8">
    <w:name w:val="Схема документа Знак"/>
    <w:basedOn w:val="a0"/>
    <w:link w:val="afff7"/>
    <w:semiHidden/>
    <w:rsid w:val="00B10A73"/>
    <w:rPr>
      <w:rFonts w:ascii="Tahoma" w:eastAsia="SimSun" w:hAnsi="Tahoma" w:cs="Tahoma"/>
      <w:sz w:val="20"/>
      <w:szCs w:val="20"/>
      <w:shd w:val="clear" w:color="auto" w:fill="000080"/>
      <w:lang w:eastAsia="zh-CN"/>
    </w:rPr>
  </w:style>
  <w:style w:type="character" w:customStyle="1" w:styleId="FontStyle18">
    <w:name w:val="Font Style18"/>
    <w:rsid w:val="00B10A73"/>
    <w:rPr>
      <w:rFonts w:ascii="Times New Roman" w:hAnsi="Times New Roman" w:cs="Times New Roman"/>
      <w:sz w:val="18"/>
      <w:szCs w:val="18"/>
    </w:rPr>
  </w:style>
  <w:style w:type="character" w:customStyle="1" w:styleId="FontStyle15">
    <w:name w:val="Font Style15"/>
    <w:rsid w:val="00B10A73"/>
    <w:rPr>
      <w:rFonts w:ascii="Times New Roman" w:hAnsi="Times New Roman" w:cs="Times New Roman"/>
      <w:b/>
      <w:bCs/>
      <w:sz w:val="12"/>
      <w:szCs w:val="12"/>
    </w:rPr>
  </w:style>
  <w:style w:type="character" w:customStyle="1" w:styleId="FontStyle12">
    <w:name w:val="Font Style12"/>
    <w:rsid w:val="00B10A73"/>
    <w:rPr>
      <w:rFonts w:ascii="Times New Roman" w:hAnsi="Times New Roman" w:cs="Times New Roman"/>
      <w:b/>
      <w:bCs/>
      <w:i/>
      <w:iCs/>
      <w:spacing w:val="10"/>
      <w:sz w:val="20"/>
      <w:szCs w:val="20"/>
    </w:rPr>
  </w:style>
  <w:style w:type="character" w:customStyle="1" w:styleId="FontStyle13">
    <w:name w:val="Font Style13"/>
    <w:rsid w:val="00B10A73"/>
    <w:rPr>
      <w:rFonts w:ascii="Times New Roman" w:hAnsi="Times New Roman" w:cs="Times New Roman"/>
      <w:b/>
      <w:bCs/>
      <w:i/>
      <w:iCs/>
      <w:spacing w:val="10"/>
      <w:sz w:val="20"/>
      <w:szCs w:val="20"/>
    </w:rPr>
  </w:style>
  <w:style w:type="paragraph" w:styleId="36">
    <w:name w:val="Body Text 3"/>
    <w:basedOn w:val="a"/>
    <w:link w:val="37"/>
    <w:rsid w:val="00B10A73"/>
    <w:pPr>
      <w:spacing w:after="120"/>
      <w:ind w:firstLine="0"/>
    </w:pPr>
    <w:rPr>
      <w:rFonts w:eastAsia="Times New Roman" w:cs="Times New Roman"/>
      <w:sz w:val="16"/>
      <w:szCs w:val="16"/>
      <w:lang w:val="pl-PL" w:eastAsia="ru-RU"/>
    </w:rPr>
  </w:style>
  <w:style w:type="character" w:customStyle="1" w:styleId="37">
    <w:name w:val="Основной текст 3 Знак"/>
    <w:basedOn w:val="a0"/>
    <w:link w:val="36"/>
    <w:rsid w:val="00B10A73"/>
    <w:rPr>
      <w:rFonts w:eastAsia="Times New Roman" w:cs="Times New Roman"/>
      <w:sz w:val="16"/>
      <w:szCs w:val="16"/>
      <w:lang w:val="pl-PL" w:eastAsia="ru-RU"/>
    </w:rPr>
  </w:style>
  <w:style w:type="paragraph" w:customStyle="1" w:styleId="Style2">
    <w:name w:val="Style2"/>
    <w:basedOn w:val="a"/>
    <w:rsid w:val="00B10A73"/>
    <w:pPr>
      <w:widowControl w:val="0"/>
      <w:autoSpaceDE w:val="0"/>
      <w:autoSpaceDN w:val="0"/>
      <w:adjustRightInd w:val="0"/>
      <w:spacing w:line="289" w:lineRule="exact"/>
      <w:ind w:firstLine="288"/>
      <w:jc w:val="both"/>
    </w:pPr>
    <w:rPr>
      <w:rFonts w:eastAsia="Times New Roman" w:cs="Times New Roman"/>
      <w:szCs w:val="24"/>
      <w:lang w:eastAsia="ru-RU"/>
    </w:rPr>
  </w:style>
  <w:style w:type="paragraph" w:customStyle="1" w:styleId="Style7">
    <w:name w:val="Style7"/>
    <w:basedOn w:val="a"/>
    <w:uiPriority w:val="99"/>
    <w:rsid w:val="00B10A73"/>
    <w:pPr>
      <w:widowControl w:val="0"/>
      <w:autoSpaceDE w:val="0"/>
      <w:autoSpaceDN w:val="0"/>
      <w:adjustRightInd w:val="0"/>
      <w:spacing w:line="182" w:lineRule="exact"/>
      <w:ind w:firstLine="0"/>
      <w:jc w:val="both"/>
    </w:pPr>
    <w:rPr>
      <w:rFonts w:eastAsia="Times New Roman" w:cs="Times New Roman"/>
      <w:szCs w:val="24"/>
      <w:lang w:eastAsia="ru-RU"/>
    </w:rPr>
  </w:style>
  <w:style w:type="paragraph" w:customStyle="1" w:styleId="Style3">
    <w:name w:val="Style3"/>
    <w:basedOn w:val="a"/>
    <w:rsid w:val="00B10A73"/>
    <w:pPr>
      <w:widowControl w:val="0"/>
      <w:autoSpaceDE w:val="0"/>
      <w:autoSpaceDN w:val="0"/>
      <w:adjustRightInd w:val="0"/>
      <w:ind w:firstLine="0"/>
    </w:pPr>
    <w:rPr>
      <w:rFonts w:eastAsia="Times New Roman" w:cs="Times New Roman"/>
      <w:szCs w:val="24"/>
      <w:lang w:eastAsia="ru-RU"/>
    </w:rPr>
  </w:style>
  <w:style w:type="character" w:customStyle="1" w:styleId="FontStyle25">
    <w:name w:val="Font Style25"/>
    <w:rsid w:val="00B10A73"/>
    <w:rPr>
      <w:rFonts w:ascii="Times New Roman" w:hAnsi="Times New Roman" w:cs="Times New Roman"/>
      <w:sz w:val="24"/>
      <w:szCs w:val="24"/>
    </w:rPr>
  </w:style>
  <w:style w:type="paragraph" w:customStyle="1" w:styleId="Style1">
    <w:name w:val="Style1"/>
    <w:basedOn w:val="a"/>
    <w:uiPriority w:val="99"/>
    <w:rsid w:val="00B10A73"/>
    <w:pPr>
      <w:widowControl w:val="0"/>
      <w:autoSpaceDE w:val="0"/>
      <w:autoSpaceDN w:val="0"/>
      <w:adjustRightInd w:val="0"/>
      <w:spacing w:line="214" w:lineRule="exact"/>
      <w:ind w:firstLine="0"/>
      <w:jc w:val="both"/>
    </w:pPr>
    <w:rPr>
      <w:rFonts w:eastAsia="Times New Roman" w:cs="Times New Roman"/>
      <w:szCs w:val="24"/>
      <w:lang w:eastAsia="ru-RU"/>
    </w:rPr>
  </w:style>
  <w:style w:type="character" w:customStyle="1" w:styleId="FontStyle19">
    <w:name w:val="Font Style19"/>
    <w:rsid w:val="00B10A73"/>
    <w:rPr>
      <w:rFonts w:ascii="Times New Roman" w:hAnsi="Times New Roman" w:cs="Times New Roman"/>
      <w:sz w:val="20"/>
      <w:szCs w:val="20"/>
    </w:rPr>
  </w:style>
  <w:style w:type="character" w:customStyle="1" w:styleId="FontStyle32">
    <w:name w:val="Font Style32"/>
    <w:rsid w:val="00B10A73"/>
    <w:rPr>
      <w:rFonts w:ascii="Times New Roman" w:hAnsi="Times New Roman" w:cs="Times New Roman"/>
      <w:spacing w:val="10"/>
      <w:sz w:val="18"/>
      <w:szCs w:val="18"/>
    </w:rPr>
  </w:style>
  <w:style w:type="character" w:customStyle="1" w:styleId="FontStyle26">
    <w:name w:val="Font Style26"/>
    <w:rsid w:val="00B10A73"/>
    <w:rPr>
      <w:rFonts w:ascii="Times New Roman" w:hAnsi="Times New Roman" w:cs="Times New Roman"/>
      <w:i/>
      <w:iCs/>
      <w:sz w:val="16"/>
      <w:szCs w:val="16"/>
    </w:rPr>
  </w:style>
  <w:style w:type="paragraph" w:customStyle="1" w:styleId="Style6">
    <w:name w:val="Style6"/>
    <w:basedOn w:val="a"/>
    <w:rsid w:val="00B10A73"/>
    <w:pPr>
      <w:widowControl w:val="0"/>
      <w:autoSpaceDE w:val="0"/>
      <w:autoSpaceDN w:val="0"/>
      <w:adjustRightInd w:val="0"/>
      <w:spacing w:line="235" w:lineRule="exact"/>
      <w:ind w:firstLine="758"/>
    </w:pPr>
    <w:rPr>
      <w:rFonts w:eastAsia="Times New Roman" w:cs="Times New Roman"/>
      <w:szCs w:val="24"/>
      <w:lang w:eastAsia="ru-RU"/>
    </w:rPr>
  </w:style>
  <w:style w:type="paragraph" w:customStyle="1" w:styleId="Style11">
    <w:name w:val="Style11"/>
    <w:basedOn w:val="a"/>
    <w:rsid w:val="00B10A73"/>
    <w:pPr>
      <w:widowControl w:val="0"/>
      <w:autoSpaceDE w:val="0"/>
      <w:autoSpaceDN w:val="0"/>
      <w:adjustRightInd w:val="0"/>
      <w:spacing w:line="173" w:lineRule="exact"/>
      <w:ind w:firstLine="0"/>
      <w:jc w:val="both"/>
    </w:pPr>
    <w:rPr>
      <w:rFonts w:ascii="Georgia" w:eastAsia="Times New Roman" w:hAnsi="Georgia" w:cs="Times New Roman"/>
      <w:szCs w:val="24"/>
      <w:lang w:eastAsia="ru-RU"/>
    </w:rPr>
  </w:style>
  <w:style w:type="character" w:customStyle="1" w:styleId="newsmain1">
    <w:name w:val="news_main1"/>
    <w:rsid w:val="00B10A73"/>
    <w:rPr>
      <w:rFonts w:ascii="Tahoma" w:hAnsi="Tahoma" w:cs="Tahoma" w:hint="default"/>
      <w:b/>
      <w:bCs/>
      <w:color w:val="4A689A"/>
      <w:sz w:val="16"/>
      <w:szCs w:val="16"/>
    </w:rPr>
  </w:style>
  <w:style w:type="paragraph" w:styleId="afff9">
    <w:name w:val="No Spacing"/>
    <w:link w:val="afffa"/>
    <w:uiPriority w:val="1"/>
    <w:qFormat/>
    <w:rsid w:val="00B10A73"/>
    <w:pPr>
      <w:ind w:firstLine="0"/>
    </w:pPr>
    <w:rPr>
      <w:rFonts w:ascii="Calibri" w:eastAsia="Times New Roman" w:hAnsi="Calibri" w:cs="Times New Roman"/>
      <w:sz w:val="22"/>
    </w:rPr>
  </w:style>
  <w:style w:type="character" w:customStyle="1" w:styleId="afffa">
    <w:name w:val="Без интервала Знак"/>
    <w:link w:val="afff9"/>
    <w:uiPriority w:val="1"/>
    <w:rsid w:val="00B10A73"/>
    <w:rPr>
      <w:rFonts w:ascii="Calibri" w:eastAsia="Times New Roman" w:hAnsi="Calibri" w:cs="Times New Roman"/>
      <w:sz w:val="22"/>
    </w:rPr>
  </w:style>
  <w:style w:type="character" w:customStyle="1" w:styleId="character-style-1">
    <w:name w:val="character-style-1"/>
    <w:rsid w:val="00B10A73"/>
  </w:style>
  <w:style w:type="character" w:customStyle="1" w:styleId="asite">
    <w:name w:val="a_site"/>
    <w:rsid w:val="00B10A73"/>
  </w:style>
  <w:style w:type="character" w:customStyle="1" w:styleId="editsection">
    <w:name w:val="editsection"/>
    <w:rsid w:val="00B10A73"/>
  </w:style>
  <w:style w:type="character" w:customStyle="1" w:styleId="fn">
    <w:name w:val="fn"/>
    <w:rsid w:val="00B10A73"/>
  </w:style>
  <w:style w:type="character" w:styleId="afffb">
    <w:name w:val="FollowedHyperlink"/>
    <w:uiPriority w:val="99"/>
    <w:unhideWhenUsed/>
    <w:rsid w:val="00B10A73"/>
    <w:rPr>
      <w:color w:val="800080"/>
      <w:u w:val="single"/>
    </w:rPr>
  </w:style>
  <w:style w:type="paragraph" w:customStyle="1" w:styleId="pragm9">
    <w:name w:val="pragm9"/>
    <w:aliases w:val="5"/>
    <w:uiPriority w:val="99"/>
    <w:rsid w:val="00B10A73"/>
    <w:pPr>
      <w:autoSpaceDE w:val="0"/>
      <w:autoSpaceDN w:val="0"/>
      <w:adjustRightInd w:val="0"/>
      <w:ind w:firstLine="340"/>
      <w:jc w:val="both"/>
    </w:pPr>
    <w:rPr>
      <w:rFonts w:ascii="PragmaticaC" w:eastAsia="Times New Roman" w:hAnsi="PragmaticaC" w:cs="PragmaticaC"/>
      <w:color w:val="000000"/>
      <w:sz w:val="19"/>
      <w:szCs w:val="19"/>
      <w:lang w:eastAsia="ru-RU"/>
    </w:rPr>
  </w:style>
  <w:style w:type="paragraph" w:customStyle="1" w:styleId="afffc">
    <w:name w:val="Таблица"/>
    <w:basedOn w:val="aff3"/>
    <w:rsid w:val="00B10A73"/>
    <w:pPr>
      <w:jc w:val="right"/>
    </w:pPr>
    <w:rPr>
      <w:spacing w:val="-4"/>
      <w:sz w:val="20"/>
      <w:szCs w:val="24"/>
      <w:lang w:val="ru-RU" w:bidi="ar-SA"/>
    </w:rPr>
  </w:style>
  <w:style w:type="character" w:customStyle="1" w:styleId="hpsatn">
    <w:name w:val="hps atn"/>
    <w:rsid w:val="00B10A73"/>
  </w:style>
  <w:style w:type="character" w:customStyle="1" w:styleId="atn">
    <w:name w:val="atn"/>
    <w:rsid w:val="00B10A73"/>
  </w:style>
  <w:style w:type="character" w:customStyle="1" w:styleId="p1">
    <w:name w:val="p1"/>
    <w:rsid w:val="00B10A73"/>
    <w:rPr>
      <w:rFonts w:ascii="Calibri" w:hAnsi="Calibri" w:hint="default"/>
      <w:color w:val="666666"/>
      <w:sz w:val="16"/>
      <w:szCs w:val="16"/>
    </w:rPr>
  </w:style>
  <w:style w:type="character" w:customStyle="1" w:styleId="a10">
    <w:name w:val="a1"/>
    <w:rsid w:val="00B10A73"/>
    <w:rPr>
      <w:rFonts w:ascii="Arial" w:hAnsi="Arial" w:cs="Arial" w:hint="default"/>
      <w:color w:val="990000"/>
      <w:sz w:val="16"/>
      <w:szCs w:val="16"/>
    </w:rPr>
  </w:style>
  <w:style w:type="character" w:customStyle="1" w:styleId="reference-text">
    <w:name w:val="reference-text"/>
    <w:rsid w:val="00B10A73"/>
  </w:style>
  <w:style w:type="character" w:customStyle="1" w:styleId="FontStyle71">
    <w:name w:val="Font Style71"/>
    <w:uiPriority w:val="99"/>
    <w:rsid w:val="00B10A73"/>
    <w:rPr>
      <w:rFonts w:ascii="Century Schoolbook" w:hAnsi="Century Schoolbook" w:cs="Century Schoolbook"/>
      <w:sz w:val="16"/>
      <w:szCs w:val="16"/>
    </w:rPr>
  </w:style>
  <w:style w:type="character" w:customStyle="1" w:styleId="26">
    <w:name w:val="Основной текст (2)_"/>
    <w:link w:val="27"/>
    <w:uiPriority w:val="99"/>
    <w:rsid w:val="00B10A73"/>
    <w:rPr>
      <w:sz w:val="19"/>
      <w:szCs w:val="19"/>
      <w:shd w:val="clear" w:color="auto" w:fill="FFFFFF"/>
    </w:rPr>
  </w:style>
  <w:style w:type="paragraph" w:customStyle="1" w:styleId="27">
    <w:name w:val="Основной текст (2)"/>
    <w:basedOn w:val="a"/>
    <w:link w:val="26"/>
    <w:uiPriority w:val="99"/>
    <w:rsid w:val="00B10A73"/>
    <w:pPr>
      <w:widowControl w:val="0"/>
      <w:shd w:val="clear" w:color="auto" w:fill="FFFFFF"/>
      <w:spacing w:before="60" w:line="240" w:lineRule="exact"/>
      <w:ind w:firstLine="280"/>
      <w:jc w:val="both"/>
    </w:pPr>
    <w:rPr>
      <w:sz w:val="19"/>
      <w:szCs w:val="19"/>
    </w:rPr>
  </w:style>
  <w:style w:type="character" w:customStyle="1" w:styleId="42">
    <w:name w:val="Основной текст (4)_"/>
    <w:link w:val="43"/>
    <w:uiPriority w:val="99"/>
    <w:rsid w:val="00B10A73"/>
    <w:rPr>
      <w:rFonts w:ascii="Palatino Linotype" w:eastAsia="Palatino Linotype" w:hAnsi="Palatino Linotype" w:cs="Palatino Linotype"/>
      <w:sz w:val="16"/>
      <w:szCs w:val="16"/>
      <w:shd w:val="clear" w:color="auto" w:fill="FFFFFF"/>
    </w:rPr>
  </w:style>
  <w:style w:type="paragraph" w:customStyle="1" w:styleId="43">
    <w:name w:val="Основной текст (4)"/>
    <w:basedOn w:val="a"/>
    <w:link w:val="42"/>
    <w:uiPriority w:val="99"/>
    <w:rsid w:val="00B10A73"/>
    <w:pPr>
      <w:widowControl w:val="0"/>
      <w:shd w:val="clear" w:color="auto" w:fill="FFFFFF"/>
      <w:spacing w:before="60" w:line="240" w:lineRule="exact"/>
      <w:ind w:firstLine="0"/>
      <w:jc w:val="both"/>
    </w:pPr>
    <w:rPr>
      <w:rFonts w:ascii="Palatino Linotype" w:eastAsia="Palatino Linotype" w:hAnsi="Palatino Linotype" w:cs="Palatino Linotyp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D0A"/>
  </w:style>
  <w:style w:type="paragraph" w:styleId="1">
    <w:name w:val="heading 1"/>
    <w:aliases w:val="Заголовок 1 мой"/>
    <w:basedOn w:val="a"/>
    <w:next w:val="a"/>
    <w:link w:val="10"/>
    <w:uiPriority w:val="9"/>
    <w:qFormat/>
    <w:rsid w:val="00B10A73"/>
    <w:pPr>
      <w:keepNext/>
      <w:ind w:firstLine="0"/>
      <w:jc w:val="center"/>
      <w:outlineLvl w:val="0"/>
    </w:pPr>
    <w:rPr>
      <w:rFonts w:eastAsia="Calibri" w:cs="Times New Roman"/>
      <w:sz w:val="32"/>
      <w:szCs w:val="20"/>
      <w:lang w:val="be-BY" w:eastAsia="ru-RU"/>
    </w:rPr>
  </w:style>
  <w:style w:type="paragraph" w:styleId="2">
    <w:name w:val="heading 2"/>
    <w:basedOn w:val="a"/>
    <w:next w:val="a"/>
    <w:link w:val="20"/>
    <w:qFormat/>
    <w:rsid w:val="00B10A73"/>
    <w:pPr>
      <w:keepNext/>
      <w:spacing w:before="240" w:after="60" w:line="276" w:lineRule="auto"/>
      <w:ind w:firstLine="0"/>
      <w:outlineLvl w:val="1"/>
    </w:pPr>
    <w:rPr>
      <w:rFonts w:ascii="Arial" w:eastAsia="Calibri" w:hAnsi="Arial" w:cs="Arial"/>
      <w:b/>
      <w:bCs/>
      <w:i/>
      <w:iCs/>
      <w:sz w:val="28"/>
      <w:szCs w:val="28"/>
    </w:rPr>
  </w:style>
  <w:style w:type="paragraph" w:styleId="3">
    <w:name w:val="heading 3"/>
    <w:basedOn w:val="a"/>
    <w:next w:val="a"/>
    <w:link w:val="30"/>
    <w:qFormat/>
    <w:rsid w:val="00B10A73"/>
    <w:pPr>
      <w:keepNext/>
      <w:spacing w:before="240" w:after="60" w:line="276" w:lineRule="auto"/>
      <w:ind w:firstLine="0"/>
      <w:outlineLvl w:val="2"/>
    </w:pPr>
    <w:rPr>
      <w:rFonts w:eastAsia="Calibri" w:cs="Arial"/>
      <w:b/>
      <w:bCs/>
      <w:szCs w:val="26"/>
    </w:rPr>
  </w:style>
  <w:style w:type="paragraph" w:styleId="4">
    <w:name w:val="heading 4"/>
    <w:basedOn w:val="a"/>
    <w:next w:val="a"/>
    <w:link w:val="40"/>
    <w:qFormat/>
    <w:rsid w:val="00B10A73"/>
    <w:pPr>
      <w:keepNext/>
      <w:spacing w:before="240" w:after="60" w:line="276" w:lineRule="auto"/>
      <w:ind w:firstLine="0"/>
      <w:outlineLvl w:val="3"/>
    </w:pPr>
    <w:rPr>
      <w:rFonts w:eastAsia="Calibri" w:cs="Times New Roman"/>
      <w:b/>
      <w:bCs/>
      <w:sz w:val="28"/>
      <w:szCs w:val="28"/>
    </w:rPr>
  </w:style>
  <w:style w:type="paragraph" w:styleId="7">
    <w:name w:val="heading 7"/>
    <w:basedOn w:val="a"/>
    <w:next w:val="a"/>
    <w:link w:val="70"/>
    <w:uiPriority w:val="9"/>
    <w:qFormat/>
    <w:rsid w:val="00B10A73"/>
    <w:pPr>
      <w:spacing w:before="240" w:after="60"/>
      <w:ind w:firstLine="0"/>
      <w:outlineLvl w:val="6"/>
    </w:pPr>
    <w:rPr>
      <w:rFonts w:ascii="Calibri" w:eastAsia="Times New Roman" w:hAnsi="Calibri" w:cs="Times New Roman"/>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03D0A"/>
  </w:style>
  <w:style w:type="paragraph" w:styleId="a3">
    <w:name w:val="footnote text"/>
    <w:aliases w:val="Знак,Знак Знак, Знак1,Знак1 Знак,Текст сноски Знак1,Текст сноски Знак2 Знак1 Знак,Текст сноски Знак1 Знак Знак1 Знак,Текст сноски Знак Знак Знак Знак Знак,Знак1 Знак Знак Знак1 Знак Знак,Знак1 Знак Знак Знак Знак Знак Знак,Текст сноски З"/>
    <w:basedOn w:val="a"/>
    <w:link w:val="a4"/>
    <w:uiPriority w:val="99"/>
    <w:rsid w:val="00103D0A"/>
    <w:pPr>
      <w:ind w:firstLine="0"/>
    </w:pPr>
    <w:rPr>
      <w:rFonts w:eastAsia="Times New Roman" w:cs="Times New Roman"/>
      <w:sz w:val="20"/>
      <w:szCs w:val="20"/>
      <w:lang w:val="x-none" w:eastAsia="x-none"/>
    </w:rPr>
  </w:style>
  <w:style w:type="character" w:customStyle="1" w:styleId="a4">
    <w:name w:val="Текст сноски Знак"/>
    <w:aliases w:val="Знак Знак1,Знак Знак Знак, Знак1 Знак,Знак1 Знак Знак1,Текст сноски Знак1 Знак1,Текст сноски Знак2 Знак1 Знак Знак,Текст сноски Знак1 Знак Знак1 Знак Знак,Текст сноски Знак Знак Знак Знак Знак Знак,Знак1 Знак Знак Знак1 Знак Знак Знак"/>
    <w:basedOn w:val="a0"/>
    <w:link w:val="a3"/>
    <w:uiPriority w:val="99"/>
    <w:rsid w:val="00103D0A"/>
    <w:rPr>
      <w:rFonts w:eastAsia="Times New Roman" w:cs="Times New Roman"/>
      <w:sz w:val="20"/>
      <w:szCs w:val="20"/>
      <w:lang w:val="x-none" w:eastAsia="x-none"/>
    </w:rPr>
  </w:style>
  <w:style w:type="character" w:styleId="a5">
    <w:name w:val="footnote reference"/>
    <w:uiPriority w:val="99"/>
    <w:rsid w:val="00103D0A"/>
    <w:rPr>
      <w:vertAlign w:val="superscript"/>
    </w:rPr>
  </w:style>
  <w:style w:type="character" w:styleId="a6">
    <w:name w:val="Emphasis"/>
    <w:qFormat/>
    <w:rsid w:val="00103D0A"/>
    <w:rPr>
      <w:rFonts w:cs="Times New Roman"/>
      <w:i/>
      <w:iCs/>
    </w:rPr>
  </w:style>
  <w:style w:type="paragraph" w:customStyle="1" w:styleId="book">
    <w:name w:val="book"/>
    <w:basedOn w:val="a"/>
    <w:rsid w:val="00103D0A"/>
    <w:pPr>
      <w:ind w:firstLine="200"/>
    </w:pPr>
    <w:rPr>
      <w:rFonts w:eastAsia="Times New Roman" w:cs="Times New Roman"/>
      <w:szCs w:val="24"/>
      <w:lang w:eastAsia="ru-RU"/>
    </w:rPr>
  </w:style>
  <w:style w:type="character" w:customStyle="1" w:styleId="longtext">
    <w:name w:val="long_text"/>
    <w:rsid w:val="00103D0A"/>
  </w:style>
  <w:style w:type="character" w:styleId="a7">
    <w:name w:val="Hyperlink"/>
    <w:unhideWhenUsed/>
    <w:rsid w:val="00103D0A"/>
    <w:rPr>
      <w:color w:val="0000FF"/>
      <w:u w:val="single"/>
    </w:rPr>
  </w:style>
  <w:style w:type="character" w:customStyle="1" w:styleId="10">
    <w:name w:val="Заголовок 1 Знак"/>
    <w:aliases w:val="Заголовок 1 мой Знак"/>
    <w:basedOn w:val="a0"/>
    <w:link w:val="1"/>
    <w:uiPriority w:val="9"/>
    <w:rsid w:val="00B10A73"/>
    <w:rPr>
      <w:rFonts w:eastAsia="Calibri" w:cs="Times New Roman"/>
      <w:sz w:val="32"/>
      <w:szCs w:val="20"/>
      <w:lang w:val="be-BY" w:eastAsia="ru-RU"/>
    </w:rPr>
  </w:style>
  <w:style w:type="character" w:customStyle="1" w:styleId="20">
    <w:name w:val="Заголовок 2 Знак"/>
    <w:basedOn w:val="a0"/>
    <w:link w:val="2"/>
    <w:rsid w:val="00B10A73"/>
    <w:rPr>
      <w:rFonts w:ascii="Arial" w:eastAsia="Calibri" w:hAnsi="Arial" w:cs="Arial"/>
      <w:b/>
      <w:bCs/>
      <w:i/>
      <w:iCs/>
      <w:sz w:val="28"/>
      <w:szCs w:val="28"/>
    </w:rPr>
  </w:style>
  <w:style w:type="character" w:customStyle="1" w:styleId="30">
    <w:name w:val="Заголовок 3 Знак"/>
    <w:basedOn w:val="a0"/>
    <w:link w:val="3"/>
    <w:rsid w:val="00B10A73"/>
    <w:rPr>
      <w:rFonts w:eastAsia="Calibri" w:cs="Arial"/>
      <w:b/>
      <w:bCs/>
      <w:szCs w:val="26"/>
    </w:rPr>
  </w:style>
  <w:style w:type="character" w:customStyle="1" w:styleId="40">
    <w:name w:val="Заголовок 4 Знак"/>
    <w:basedOn w:val="a0"/>
    <w:link w:val="4"/>
    <w:rsid w:val="00B10A73"/>
    <w:rPr>
      <w:rFonts w:eastAsia="Calibri" w:cs="Times New Roman"/>
      <w:b/>
      <w:bCs/>
      <w:sz w:val="28"/>
      <w:szCs w:val="28"/>
    </w:rPr>
  </w:style>
  <w:style w:type="character" w:customStyle="1" w:styleId="70">
    <w:name w:val="Заголовок 7 Знак"/>
    <w:basedOn w:val="a0"/>
    <w:link w:val="7"/>
    <w:uiPriority w:val="9"/>
    <w:rsid w:val="00B10A73"/>
    <w:rPr>
      <w:rFonts w:ascii="Calibri" w:eastAsia="Times New Roman" w:hAnsi="Calibri" w:cs="Times New Roman"/>
      <w:szCs w:val="24"/>
      <w:lang w:val="be-BY" w:eastAsia="ru-RU"/>
    </w:rPr>
  </w:style>
  <w:style w:type="paragraph" w:customStyle="1" w:styleId="11">
    <w:name w:val="Абзац списка1"/>
    <w:basedOn w:val="a"/>
    <w:rsid w:val="00B10A73"/>
    <w:pPr>
      <w:ind w:left="720" w:firstLine="0"/>
      <w:contextualSpacing/>
    </w:pPr>
    <w:rPr>
      <w:rFonts w:eastAsia="Calibri" w:cs="Times New Roman"/>
      <w:sz w:val="28"/>
      <w:szCs w:val="20"/>
      <w:lang w:eastAsia="ru-RU"/>
    </w:rPr>
  </w:style>
  <w:style w:type="character" w:customStyle="1" w:styleId="FootnoteTextChar1">
    <w:name w:val="Footnote Text Char1"/>
    <w:aliases w:val="Знак Char1,Знак Знак Char1"/>
    <w:locked/>
    <w:rsid w:val="00B10A73"/>
    <w:rPr>
      <w:rFonts w:ascii="Times New Roman" w:hAnsi="Times New Roman"/>
      <w:sz w:val="20"/>
      <w:lang w:eastAsia="ru-RU"/>
    </w:rPr>
  </w:style>
  <w:style w:type="character" w:customStyle="1" w:styleId="14">
    <w:name w:val="Знак Знак14"/>
    <w:rsid w:val="00B10A73"/>
    <w:rPr>
      <w:rFonts w:ascii="Times New Roman" w:eastAsia="Times New Roman" w:hAnsi="Times New Roman" w:cs="Times New Roman"/>
      <w:sz w:val="32"/>
      <w:szCs w:val="20"/>
      <w:lang w:val="be-BY" w:eastAsia="ru-RU"/>
    </w:rPr>
  </w:style>
  <w:style w:type="paragraph" w:styleId="a8">
    <w:name w:val="List Paragraph"/>
    <w:basedOn w:val="a"/>
    <w:uiPriority w:val="34"/>
    <w:qFormat/>
    <w:rsid w:val="00B10A73"/>
    <w:pPr>
      <w:ind w:left="720" w:firstLine="0"/>
      <w:contextualSpacing/>
    </w:pPr>
    <w:rPr>
      <w:rFonts w:eastAsia="Times New Roman" w:cs="Times New Roman"/>
      <w:sz w:val="28"/>
      <w:szCs w:val="20"/>
      <w:lang w:eastAsia="ru-RU"/>
    </w:rPr>
  </w:style>
  <w:style w:type="paragraph" w:styleId="a9">
    <w:name w:val="Body Text Indent"/>
    <w:basedOn w:val="a"/>
    <w:link w:val="aa"/>
    <w:uiPriority w:val="99"/>
    <w:rsid w:val="00B10A73"/>
    <w:pPr>
      <w:ind w:left="720" w:firstLine="273"/>
      <w:jc w:val="both"/>
    </w:pPr>
    <w:rPr>
      <w:rFonts w:eastAsia="Times New Roman" w:cs="Times New Roman"/>
      <w:sz w:val="28"/>
      <w:szCs w:val="20"/>
      <w:lang w:val="be-BY" w:eastAsia="ru-RU"/>
    </w:rPr>
  </w:style>
  <w:style w:type="character" w:customStyle="1" w:styleId="aa">
    <w:name w:val="Основной текст с отступом Знак"/>
    <w:basedOn w:val="a0"/>
    <w:link w:val="a9"/>
    <w:uiPriority w:val="99"/>
    <w:rsid w:val="00B10A73"/>
    <w:rPr>
      <w:rFonts w:eastAsia="Times New Roman" w:cs="Times New Roman"/>
      <w:sz w:val="28"/>
      <w:szCs w:val="20"/>
      <w:lang w:val="be-BY" w:eastAsia="ru-RU"/>
    </w:rPr>
  </w:style>
  <w:style w:type="paragraph" w:styleId="ab">
    <w:name w:val="endnote text"/>
    <w:aliases w:val=" Знак"/>
    <w:basedOn w:val="a"/>
    <w:link w:val="ac"/>
    <w:uiPriority w:val="99"/>
    <w:rsid w:val="00B10A73"/>
    <w:pPr>
      <w:ind w:firstLine="0"/>
    </w:pPr>
    <w:rPr>
      <w:rFonts w:eastAsia="Times New Roman" w:cs="Times New Roman"/>
      <w:sz w:val="20"/>
      <w:szCs w:val="20"/>
      <w:lang w:eastAsia="ru-RU"/>
    </w:rPr>
  </w:style>
  <w:style w:type="character" w:customStyle="1" w:styleId="ac">
    <w:name w:val="Текст концевой сноски Знак"/>
    <w:aliases w:val=" Знак Знак"/>
    <w:basedOn w:val="a0"/>
    <w:link w:val="ab"/>
    <w:uiPriority w:val="99"/>
    <w:rsid w:val="00B10A73"/>
    <w:rPr>
      <w:rFonts w:eastAsia="Times New Roman" w:cs="Times New Roman"/>
      <w:sz w:val="20"/>
      <w:szCs w:val="20"/>
      <w:lang w:eastAsia="ru-RU"/>
    </w:rPr>
  </w:style>
  <w:style w:type="paragraph" w:styleId="ad">
    <w:name w:val="Title"/>
    <w:basedOn w:val="a"/>
    <w:link w:val="ae"/>
    <w:qFormat/>
    <w:rsid w:val="00B10A73"/>
    <w:pPr>
      <w:ind w:firstLine="0"/>
      <w:jc w:val="center"/>
    </w:pPr>
    <w:rPr>
      <w:rFonts w:eastAsia="Times New Roman" w:cs="Times New Roman"/>
      <w:sz w:val="28"/>
      <w:szCs w:val="20"/>
      <w:lang w:val="be-BY" w:eastAsia="ru-RU"/>
    </w:rPr>
  </w:style>
  <w:style w:type="character" w:customStyle="1" w:styleId="ae">
    <w:name w:val="Название Знак"/>
    <w:basedOn w:val="a0"/>
    <w:link w:val="ad"/>
    <w:rsid w:val="00B10A73"/>
    <w:rPr>
      <w:rFonts w:eastAsia="Times New Roman" w:cs="Times New Roman"/>
      <w:sz w:val="28"/>
      <w:szCs w:val="20"/>
      <w:lang w:val="be-BY" w:eastAsia="ru-RU"/>
    </w:rPr>
  </w:style>
  <w:style w:type="character" w:styleId="af">
    <w:name w:val="Strong"/>
    <w:qFormat/>
    <w:rsid w:val="00B10A73"/>
    <w:rPr>
      <w:rFonts w:cs="Times New Roman"/>
      <w:b/>
      <w:bCs/>
    </w:rPr>
  </w:style>
  <w:style w:type="character" w:customStyle="1" w:styleId="FontStyle22">
    <w:name w:val="Font Style22"/>
    <w:uiPriority w:val="99"/>
    <w:rsid w:val="00B10A73"/>
    <w:rPr>
      <w:rFonts w:ascii="Times New Roman" w:hAnsi="Times New Roman"/>
      <w:sz w:val="20"/>
    </w:rPr>
  </w:style>
  <w:style w:type="character" w:styleId="af0">
    <w:name w:val="endnote reference"/>
    <w:uiPriority w:val="99"/>
    <w:unhideWhenUsed/>
    <w:rsid w:val="00B10A73"/>
    <w:rPr>
      <w:vertAlign w:val="superscript"/>
    </w:rPr>
  </w:style>
  <w:style w:type="paragraph" w:styleId="af1">
    <w:name w:val="Normal (Web)"/>
    <w:basedOn w:val="a"/>
    <w:rsid w:val="00B10A73"/>
    <w:pPr>
      <w:spacing w:before="100" w:beforeAutospacing="1" w:after="100" w:afterAutospacing="1"/>
      <w:ind w:firstLine="0"/>
    </w:pPr>
    <w:rPr>
      <w:rFonts w:eastAsia="Times New Roman" w:cs="Times New Roman"/>
      <w:szCs w:val="24"/>
      <w:lang w:val="be-BY" w:eastAsia="be-BY"/>
    </w:rPr>
  </w:style>
  <w:style w:type="paragraph" w:customStyle="1" w:styleId="af2">
    <w:name w:val="для сн"/>
    <w:basedOn w:val="a"/>
    <w:qFormat/>
    <w:rsid w:val="00B10A73"/>
    <w:pPr>
      <w:spacing w:after="200" w:line="360" w:lineRule="auto"/>
      <w:ind w:firstLine="680"/>
    </w:pPr>
    <w:rPr>
      <w:rFonts w:eastAsia="Calibri" w:cs="Times New Roman"/>
      <w:sz w:val="28"/>
    </w:rPr>
  </w:style>
  <w:style w:type="paragraph" w:customStyle="1" w:styleId="12">
    <w:name w:val="Основной текст 1"/>
    <w:basedOn w:val="a"/>
    <w:rsid w:val="00B10A73"/>
    <w:pPr>
      <w:spacing w:after="480"/>
      <w:ind w:firstLine="680"/>
      <w:jc w:val="both"/>
    </w:pPr>
    <w:rPr>
      <w:rFonts w:eastAsia="Times New Roman" w:cs="Times New Roman"/>
      <w:szCs w:val="20"/>
      <w:lang w:val="en-US"/>
    </w:rPr>
  </w:style>
  <w:style w:type="paragraph" w:customStyle="1" w:styleId="af3">
    <w:name w:val="Легенда Знак"/>
    <w:basedOn w:val="a"/>
    <w:link w:val="af4"/>
    <w:autoRedefine/>
    <w:rsid w:val="00B10A73"/>
    <w:pPr>
      <w:spacing w:before="200" w:line="180" w:lineRule="exact"/>
      <w:ind w:firstLine="0"/>
      <w:jc w:val="both"/>
    </w:pPr>
    <w:rPr>
      <w:rFonts w:ascii="Arial" w:eastAsia="Times New Roman" w:hAnsi="Arial" w:cs="Arial"/>
      <w:b/>
      <w:bCs/>
      <w:spacing w:val="-2"/>
      <w:sz w:val="16"/>
      <w:szCs w:val="16"/>
      <w:lang w:val="pl-PL" w:eastAsia="ru-RU"/>
    </w:rPr>
  </w:style>
  <w:style w:type="character" w:customStyle="1" w:styleId="af4">
    <w:name w:val="Легенда Знак Знак"/>
    <w:link w:val="af3"/>
    <w:rsid w:val="00B10A73"/>
    <w:rPr>
      <w:rFonts w:ascii="Arial" w:eastAsia="Times New Roman" w:hAnsi="Arial" w:cs="Arial"/>
      <w:b/>
      <w:bCs/>
      <w:spacing w:val="-2"/>
      <w:sz w:val="16"/>
      <w:szCs w:val="16"/>
      <w:lang w:val="pl-PL" w:eastAsia="ru-RU"/>
    </w:rPr>
  </w:style>
  <w:style w:type="paragraph" w:customStyle="1" w:styleId="3-1-1">
    <w:name w:val="Заголовок 3-1-1"/>
    <w:basedOn w:val="a"/>
    <w:rsid w:val="00B10A73"/>
    <w:pPr>
      <w:keepNext/>
      <w:spacing w:before="400" w:after="160" w:line="220" w:lineRule="exact"/>
      <w:ind w:firstLine="0"/>
      <w:jc w:val="center"/>
      <w:outlineLvl w:val="2"/>
    </w:pPr>
    <w:rPr>
      <w:rFonts w:eastAsia="Times New Roman" w:cs="Times New Roman"/>
      <w:b/>
      <w:bCs/>
      <w:caps/>
      <w:spacing w:val="-2"/>
      <w:sz w:val="20"/>
      <w:szCs w:val="20"/>
      <w:lang w:val="pl-PL" w:eastAsia="ru-RU"/>
    </w:rPr>
  </w:style>
  <w:style w:type="paragraph" w:customStyle="1" w:styleId="af5">
    <w:name w:val="Обычный справа"/>
    <w:basedOn w:val="a"/>
    <w:link w:val="af6"/>
    <w:autoRedefine/>
    <w:rsid w:val="00B10A73"/>
    <w:pPr>
      <w:spacing w:line="200" w:lineRule="exact"/>
      <w:ind w:firstLine="0"/>
      <w:jc w:val="both"/>
    </w:pPr>
    <w:rPr>
      <w:rFonts w:eastAsia="Times New Roman" w:cs="Times New Roman"/>
      <w:sz w:val="28"/>
      <w:szCs w:val="28"/>
      <w:lang w:eastAsia="ru-RU"/>
    </w:rPr>
  </w:style>
  <w:style w:type="character" w:customStyle="1" w:styleId="af6">
    <w:name w:val="Обычный справа Знак"/>
    <w:link w:val="af5"/>
    <w:rsid w:val="00B10A73"/>
    <w:rPr>
      <w:rFonts w:eastAsia="Times New Roman" w:cs="Times New Roman"/>
      <w:sz w:val="28"/>
      <w:szCs w:val="28"/>
      <w:lang w:eastAsia="ru-RU"/>
    </w:rPr>
  </w:style>
  <w:style w:type="paragraph" w:customStyle="1" w:styleId="4-2">
    <w:name w:val="Заголовок 4-2"/>
    <w:basedOn w:val="a"/>
    <w:rsid w:val="00B10A73"/>
    <w:pPr>
      <w:spacing w:after="120" w:line="200" w:lineRule="exact"/>
      <w:ind w:firstLine="0"/>
      <w:jc w:val="right"/>
    </w:pPr>
    <w:rPr>
      <w:rFonts w:eastAsia="Times New Roman" w:cs="Times New Roman"/>
      <w:i/>
      <w:iCs/>
      <w:spacing w:val="-2"/>
      <w:sz w:val="20"/>
      <w:szCs w:val="20"/>
      <w:lang w:val="be-BY" w:eastAsia="ru-RU"/>
    </w:rPr>
  </w:style>
  <w:style w:type="paragraph" w:customStyle="1" w:styleId="4-1">
    <w:name w:val="Заголовок 4-1"/>
    <w:basedOn w:val="4"/>
    <w:rsid w:val="00B10A73"/>
    <w:pPr>
      <w:spacing w:before="0" w:after="120" w:line="200" w:lineRule="exact"/>
    </w:pPr>
    <w:rPr>
      <w:rFonts w:eastAsia="Times New Roman"/>
      <w:b w:val="0"/>
      <w:bCs w:val="0"/>
      <w:i/>
      <w:iCs/>
      <w:sz w:val="20"/>
      <w:szCs w:val="20"/>
      <w:lang w:val="be-BY" w:eastAsia="ru-RU"/>
    </w:rPr>
  </w:style>
  <w:style w:type="paragraph" w:customStyle="1" w:styleId="3--">
    <w:name w:val="Заголовок 3 -нач-стр"/>
    <w:basedOn w:val="a"/>
    <w:link w:val="3--0"/>
    <w:rsid w:val="00B10A73"/>
    <w:pPr>
      <w:keepNext/>
      <w:spacing w:after="160" w:line="220" w:lineRule="exact"/>
      <w:ind w:firstLine="0"/>
      <w:jc w:val="center"/>
      <w:outlineLvl w:val="2"/>
    </w:pPr>
    <w:rPr>
      <w:rFonts w:eastAsia="Times New Roman" w:cs="Times New Roman"/>
      <w:b/>
      <w:bCs/>
      <w:caps/>
      <w:spacing w:val="-2"/>
      <w:sz w:val="20"/>
      <w:szCs w:val="20"/>
      <w:lang w:val="de-DE" w:eastAsia="ru-RU"/>
    </w:rPr>
  </w:style>
  <w:style w:type="character" w:customStyle="1" w:styleId="3--0">
    <w:name w:val="Заголовок 3 -нач-стр Знак"/>
    <w:link w:val="3--"/>
    <w:rsid w:val="00B10A73"/>
    <w:rPr>
      <w:rFonts w:eastAsia="Times New Roman" w:cs="Times New Roman"/>
      <w:b/>
      <w:bCs/>
      <w:caps/>
      <w:spacing w:val="-2"/>
      <w:sz w:val="20"/>
      <w:szCs w:val="20"/>
      <w:lang w:val="de-DE" w:eastAsia="ru-RU"/>
    </w:rPr>
  </w:style>
  <w:style w:type="paragraph" w:customStyle="1" w:styleId="311">
    <w:name w:val="Заголовок 3+1+1"/>
    <w:basedOn w:val="a"/>
    <w:rsid w:val="00B10A73"/>
    <w:pPr>
      <w:keepNext/>
      <w:spacing w:before="160" w:after="160" w:line="220" w:lineRule="exact"/>
      <w:ind w:firstLine="0"/>
      <w:jc w:val="center"/>
      <w:outlineLvl w:val="2"/>
    </w:pPr>
    <w:rPr>
      <w:rFonts w:eastAsia="Times New Roman" w:cs="Times New Roman"/>
      <w:b/>
      <w:bCs/>
      <w:caps/>
      <w:spacing w:val="-2"/>
      <w:sz w:val="20"/>
      <w:szCs w:val="20"/>
      <w:lang w:eastAsia="ru-RU"/>
    </w:rPr>
  </w:style>
  <w:style w:type="paragraph" w:customStyle="1" w:styleId="af7">
    <w:name w:val="Текст концевой б/отс"/>
    <w:basedOn w:val="ab"/>
    <w:link w:val="af8"/>
    <w:rsid w:val="00B10A73"/>
    <w:pPr>
      <w:spacing w:line="180" w:lineRule="exact"/>
      <w:ind w:firstLine="380"/>
      <w:jc w:val="both"/>
    </w:pPr>
    <w:rPr>
      <w:sz w:val="18"/>
      <w:szCs w:val="18"/>
    </w:rPr>
  </w:style>
  <w:style w:type="character" w:customStyle="1" w:styleId="af8">
    <w:name w:val="Текст концевой б/отс Знак"/>
    <w:link w:val="af7"/>
    <w:rsid w:val="00B10A73"/>
    <w:rPr>
      <w:rFonts w:eastAsia="Times New Roman" w:cs="Times New Roman"/>
      <w:sz w:val="18"/>
      <w:szCs w:val="18"/>
      <w:lang w:eastAsia="ru-RU"/>
    </w:rPr>
  </w:style>
  <w:style w:type="paragraph" w:customStyle="1" w:styleId="af9">
    <w:name w:val="Заголовок подраздела Знак"/>
    <w:basedOn w:val="2"/>
    <w:rsid w:val="00B10A73"/>
    <w:pPr>
      <w:widowControl w:val="0"/>
      <w:autoSpaceDE w:val="0"/>
      <w:autoSpaceDN w:val="0"/>
      <w:adjustRightInd w:val="0"/>
      <w:spacing w:before="40" w:after="0" w:line="200" w:lineRule="exact"/>
      <w:jc w:val="center"/>
    </w:pPr>
    <w:rPr>
      <w:rFonts w:ascii="Times New Roman" w:eastAsia="Times New Roman" w:hAnsi="Times New Roman" w:cs="Times New Roman"/>
      <w:i w:val="0"/>
      <w:iCs w:val="0"/>
      <w:sz w:val="20"/>
      <w:szCs w:val="20"/>
      <w:lang w:val="be-BY" w:eastAsia="ru-RU"/>
    </w:rPr>
  </w:style>
  <w:style w:type="paragraph" w:customStyle="1" w:styleId="afa">
    <w:name w:val="Легенда"/>
    <w:basedOn w:val="a"/>
    <w:link w:val="13"/>
    <w:autoRedefine/>
    <w:rsid w:val="00B10A73"/>
    <w:pPr>
      <w:spacing w:before="200" w:line="180" w:lineRule="exact"/>
      <w:ind w:firstLine="0"/>
      <w:jc w:val="both"/>
    </w:pPr>
    <w:rPr>
      <w:rFonts w:eastAsia="Times New Roman" w:cs="Times New Roman"/>
      <w:bCs/>
      <w:spacing w:val="-2"/>
      <w:szCs w:val="24"/>
      <w:lang w:val="pl-PL" w:eastAsia="ru-RU"/>
    </w:rPr>
  </w:style>
  <w:style w:type="character" w:customStyle="1" w:styleId="13">
    <w:name w:val="Легенда Знак1"/>
    <w:link w:val="afa"/>
    <w:rsid w:val="00B10A73"/>
    <w:rPr>
      <w:rFonts w:eastAsia="Times New Roman" w:cs="Times New Roman"/>
      <w:bCs/>
      <w:spacing w:val="-2"/>
      <w:szCs w:val="24"/>
      <w:lang w:val="pl-PL" w:eastAsia="ru-RU"/>
    </w:rPr>
  </w:style>
  <w:style w:type="paragraph" w:customStyle="1" w:styleId="-">
    <w:name w:val="Обычный-в"/>
    <w:basedOn w:val="a"/>
    <w:link w:val="-0"/>
    <w:rsid w:val="00B10A73"/>
    <w:pPr>
      <w:spacing w:line="200" w:lineRule="exact"/>
      <w:ind w:firstLine="380"/>
      <w:jc w:val="both"/>
    </w:pPr>
    <w:rPr>
      <w:rFonts w:eastAsia="Times New Roman" w:cs="Times New Roman"/>
      <w:i/>
      <w:iCs/>
      <w:spacing w:val="-2"/>
      <w:sz w:val="20"/>
      <w:szCs w:val="20"/>
      <w:lang w:val="be-BY" w:eastAsia="ru-RU"/>
    </w:rPr>
  </w:style>
  <w:style w:type="character" w:customStyle="1" w:styleId="-0">
    <w:name w:val="Обычный-в Знак"/>
    <w:link w:val="-"/>
    <w:rsid w:val="00B10A73"/>
    <w:rPr>
      <w:rFonts w:eastAsia="Times New Roman" w:cs="Times New Roman"/>
      <w:i/>
      <w:iCs/>
      <w:spacing w:val="-2"/>
      <w:sz w:val="20"/>
      <w:szCs w:val="20"/>
      <w:lang w:val="be-BY" w:eastAsia="ru-RU"/>
    </w:rPr>
  </w:style>
  <w:style w:type="paragraph" w:customStyle="1" w:styleId="-1">
    <w:name w:val="Легенда -1"/>
    <w:basedOn w:val="af3"/>
    <w:link w:val="-10"/>
    <w:rsid w:val="00B10A73"/>
    <w:pPr>
      <w:spacing w:before="80"/>
    </w:pPr>
    <w:rPr>
      <w:lang w:val="ru-RU"/>
    </w:rPr>
  </w:style>
  <w:style w:type="character" w:customStyle="1" w:styleId="-10">
    <w:name w:val="Легенда -1 Знак"/>
    <w:link w:val="-1"/>
    <w:rsid w:val="00B10A73"/>
    <w:rPr>
      <w:rFonts w:ascii="Arial" w:eastAsia="Times New Roman" w:hAnsi="Arial" w:cs="Arial"/>
      <w:b/>
      <w:bCs/>
      <w:spacing w:val="-2"/>
      <w:sz w:val="16"/>
      <w:szCs w:val="16"/>
      <w:lang w:eastAsia="ru-RU"/>
    </w:rPr>
  </w:style>
  <w:style w:type="paragraph" w:customStyle="1" w:styleId="-2">
    <w:name w:val="Основной-подп."/>
    <w:basedOn w:val="a"/>
    <w:rsid w:val="00B10A73"/>
    <w:pPr>
      <w:spacing w:line="200" w:lineRule="exact"/>
      <w:ind w:firstLine="380"/>
      <w:jc w:val="right"/>
    </w:pPr>
    <w:rPr>
      <w:rFonts w:eastAsia="Times New Roman" w:cs="Times New Roman"/>
      <w:i/>
      <w:iCs/>
      <w:sz w:val="20"/>
      <w:szCs w:val="20"/>
      <w:lang w:val="be-BY" w:eastAsia="ru-RU"/>
    </w:rPr>
  </w:style>
  <w:style w:type="paragraph" w:customStyle="1" w:styleId="31">
    <w:name w:val="Заголовок 3 + 1"/>
    <w:basedOn w:val="3"/>
    <w:rsid w:val="00B10A73"/>
    <w:pPr>
      <w:spacing w:before="200" w:after="160" w:line="220" w:lineRule="exact"/>
      <w:jc w:val="center"/>
    </w:pPr>
    <w:rPr>
      <w:rFonts w:eastAsia="Times New Roman" w:cs="Times New Roman"/>
      <w:caps/>
      <w:spacing w:val="-2"/>
      <w:sz w:val="20"/>
      <w:szCs w:val="20"/>
      <w:lang w:eastAsia="ru-RU"/>
    </w:rPr>
  </w:style>
  <w:style w:type="paragraph" w:customStyle="1" w:styleId="3-1">
    <w:name w:val="Заголовок 3 - 1 стр"/>
    <w:basedOn w:val="3"/>
    <w:rsid w:val="00B10A73"/>
    <w:pPr>
      <w:spacing w:before="360" w:after="160" w:line="220" w:lineRule="exact"/>
      <w:jc w:val="center"/>
    </w:pPr>
    <w:rPr>
      <w:rFonts w:eastAsia="Times New Roman" w:cs="Times New Roman"/>
      <w:caps/>
      <w:spacing w:val="-2"/>
      <w:sz w:val="20"/>
      <w:szCs w:val="20"/>
      <w:lang w:val="be-BY" w:eastAsia="ru-RU"/>
    </w:rPr>
  </w:style>
  <w:style w:type="paragraph" w:customStyle="1" w:styleId="112">
    <w:name w:val="Стиль1 Стиль1 + 2 пт"/>
    <w:basedOn w:val="a"/>
    <w:autoRedefine/>
    <w:rsid w:val="00B10A73"/>
    <w:pPr>
      <w:keepNext/>
      <w:spacing w:before="40" w:after="80" w:line="200" w:lineRule="exact"/>
      <w:ind w:left="380" w:firstLine="0"/>
      <w:outlineLvl w:val="2"/>
    </w:pPr>
    <w:rPr>
      <w:rFonts w:eastAsia="Times New Roman" w:cs="Times New Roman"/>
      <w:b/>
      <w:bCs/>
      <w:i/>
      <w:iCs/>
      <w:spacing w:val="-2"/>
      <w:sz w:val="20"/>
      <w:szCs w:val="20"/>
      <w:lang w:eastAsia="ru-RU"/>
    </w:rPr>
  </w:style>
  <w:style w:type="character" w:customStyle="1" w:styleId="afb">
    <w:name w:val="Текст сноски Знак Знак"/>
    <w:aliases w:val="Текст сноски Знак Знак Знак Знак1 Знак,Текст сноски Знак2 Знак1 Знак Знак Знак1 Знак,Текст сноски Знак1 Знак Знак1 Знак Знак Знак1 Знак,Текст сноски Знак1 Знак,Знак1 Знак Знак,Текст сноски Знак Знак1,Текст сноски Знак2 Знак1 Знак1"/>
    <w:rsid w:val="00B10A73"/>
    <w:rPr>
      <w:sz w:val="24"/>
      <w:szCs w:val="24"/>
      <w:lang w:val="ru-RU" w:eastAsia="ru-RU" w:bidi="ar-SA"/>
    </w:rPr>
  </w:style>
  <w:style w:type="character" w:customStyle="1" w:styleId="FootnoteTextChar">
    <w:name w:val="Footnote Text Char"/>
    <w:aliases w:val="Текст сноски Знак2 Знак1 Char,Текст сноски Знак1 Знак Знак1 Char,Текст сноски Знак Знак Знак Знак1 Char,Текст сноски Знак2 Знак1 Знак Знак Знак1 Char,Текст сноски Знак1 Знак Знак1 Знак Знак Знак1 Char,Текст сноски Знак1 Char"/>
    <w:locked/>
    <w:rsid w:val="00B10A73"/>
    <w:rPr>
      <w:lang w:val="ru-RU" w:eastAsia="ru-RU" w:bidi="ar-SA"/>
    </w:rPr>
  </w:style>
  <w:style w:type="paragraph" w:styleId="afc">
    <w:name w:val="header"/>
    <w:basedOn w:val="a"/>
    <w:link w:val="afd"/>
    <w:uiPriority w:val="99"/>
    <w:rsid w:val="00B10A73"/>
    <w:pPr>
      <w:tabs>
        <w:tab w:val="center" w:pos="4677"/>
        <w:tab w:val="right" w:pos="9355"/>
      </w:tabs>
      <w:spacing w:after="200" w:line="276" w:lineRule="auto"/>
      <w:ind w:firstLine="0"/>
    </w:pPr>
    <w:rPr>
      <w:rFonts w:ascii="Calibri" w:eastAsia="Calibri" w:hAnsi="Calibri" w:cs="Times New Roman"/>
      <w:sz w:val="22"/>
    </w:rPr>
  </w:style>
  <w:style w:type="character" w:customStyle="1" w:styleId="afd">
    <w:name w:val="Верхний колонтитул Знак"/>
    <w:basedOn w:val="a0"/>
    <w:link w:val="afc"/>
    <w:uiPriority w:val="99"/>
    <w:rsid w:val="00B10A73"/>
    <w:rPr>
      <w:rFonts w:ascii="Calibri" w:eastAsia="Calibri" w:hAnsi="Calibri" w:cs="Times New Roman"/>
      <w:sz w:val="22"/>
    </w:rPr>
  </w:style>
  <w:style w:type="character" w:styleId="afe">
    <w:name w:val="page number"/>
    <w:basedOn w:val="a0"/>
    <w:rsid w:val="00B10A73"/>
  </w:style>
  <w:style w:type="character" w:customStyle="1" w:styleId="aff">
    <w:name w:val="Нижний колонтитул Знак"/>
    <w:link w:val="aff0"/>
    <w:uiPriority w:val="99"/>
    <w:rsid w:val="00B10A73"/>
    <w:rPr>
      <w:rFonts w:eastAsia="Calibri"/>
      <w:szCs w:val="24"/>
    </w:rPr>
  </w:style>
  <w:style w:type="paragraph" w:styleId="aff0">
    <w:name w:val="footer"/>
    <w:basedOn w:val="a"/>
    <w:link w:val="aff"/>
    <w:uiPriority w:val="99"/>
    <w:unhideWhenUsed/>
    <w:rsid w:val="00B10A73"/>
    <w:pPr>
      <w:tabs>
        <w:tab w:val="center" w:pos="4677"/>
        <w:tab w:val="right" w:pos="9355"/>
      </w:tabs>
    </w:pPr>
    <w:rPr>
      <w:rFonts w:eastAsia="Calibri"/>
      <w:szCs w:val="24"/>
    </w:rPr>
  </w:style>
  <w:style w:type="character" w:customStyle="1" w:styleId="15">
    <w:name w:val="Нижний колонтитул Знак1"/>
    <w:basedOn w:val="a0"/>
    <w:uiPriority w:val="99"/>
    <w:semiHidden/>
    <w:rsid w:val="00B10A73"/>
  </w:style>
  <w:style w:type="paragraph" w:customStyle="1" w:styleId="-20">
    <w:name w:val="обычный стр-2 назв"/>
    <w:basedOn w:val="a"/>
    <w:rsid w:val="00B10A73"/>
    <w:pPr>
      <w:spacing w:before="960" w:line="200" w:lineRule="exact"/>
      <w:ind w:left="567" w:firstLine="380"/>
      <w:jc w:val="both"/>
    </w:pPr>
    <w:rPr>
      <w:rFonts w:eastAsia="Times New Roman" w:cs="Times New Roman"/>
      <w:sz w:val="20"/>
      <w:szCs w:val="20"/>
      <w:lang w:val="be-BY" w:eastAsia="ru-RU"/>
    </w:rPr>
  </w:style>
  <w:style w:type="paragraph" w:styleId="21">
    <w:name w:val="Body Text 2"/>
    <w:basedOn w:val="a"/>
    <w:link w:val="22"/>
    <w:uiPriority w:val="99"/>
    <w:unhideWhenUsed/>
    <w:rsid w:val="00B10A73"/>
    <w:pPr>
      <w:spacing w:after="120" w:line="480" w:lineRule="auto"/>
      <w:ind w:firstLine="0"/>
    </w:pPr>
    <w:rPr>
      <w:rFonts w:ascii="Calibri" w:eastAsia="Calibri" w:hAnsi="Calibri" w:cs="Times New Roman"/>
      <w:sz w:val="22"/>
    </w:rPr>
  </w:style>
  <w:style w:type="character" w:customStyle="1" w:styleId="22">
    <w:name w:val="Основной текст 2 Знак"/>
    <w:basedOn w:val="a0"/>
    <w:link w:val="21"/>
    <w:uiPriority w:val="99"/>
    <w:rsid w:val="00B10A73"/>
    <w:rPr>
      <w:rFonts w:ascii="Calibri" w:eastAsia="Calibri" w:hAnsi="Calibri" w:cs="Times New Roman"/>
      <w:sz w:val="22"/>
    </w:rPr>
  </w:style>
  <w:style w:type="character" w:customStyle="1" w:styleId="aff1">
    <w:name w:val="знак сноски"/>
    <w:rsid w:val="00B10A73"/>
    <w:rPr>
      <w:vertAlign w:val="superscript"/>
    </w:rPr>
  </w:style>
  <w:style w:type="paragraph" w:customStyle="1" w:styleId="aff2">
    <w:name w:val="текст сноски"/>
    <w:basedOn w:val="a"/>
    <w:rsid w:val="00B10A73"/>
    <w:pPr>
      <w:widowControl w:val="0"/>
      <w:autoSpaceDE w:val="0"/>
      <w:autoSpaceDN w:val="0"/>
      <w:jc w:val="both"/>
    </w:pPr>
    <w:rPr>
      <w:rFonts w:eastAsia="Times New Roman" w:cs="Times New Roman"/>
      <w:sz w:val="20"/>
      <w:szCs w:val="20"/>
      <w:lang w:eastAsia="ru-RU"/>
    </w:rPr>
  </w:style>
  <w:style w:type="paragraph" w:styleId="aff3">
    <w:name w:val="Body Text"/>
    <w:basedOn w:val="a"/>
    <w:link w:val="aff4"/>
    <w:rsid w:val="00B10A73"/>
    <w:pPr>
      <w:ind w:firstLine="0"/>
      <w:jc w:val="both"/>
    </w:pPr>
    <w:rPr>
      <w:rFonts w:eastAsia="Times New Roman" w:cs="Times New Roman"/>
      <w:sz w:val="28"/>
      <w:szCs w:val="28"/>
      <w:lang w:val="be-BY" w:eastAsia="ru-RU" w:bidi="yi-Hebr"/>
    </w:rPr>
  </w:style>
  <w:style w:type="character" w:customStyle="1" w:styleId="aff4">
    <w:name w:val="Основной текст Знак"/>
    <w:basedOn w:val="a0"/>
    <w:link w:val="aff3"/>
    <w:rsid w:val="00B10A73"/>
    <w:rPr>
      <w:rFonts w:eastAsia="Times New Roman" w:cs="Times New Roman"/>
      <w:sz w:val="28"/>
      <w:szCs w:val="28"/>
      <w:lang w:val="be-BY" w:eastAsia="ru-RU" w:bidi="yi-Hebr"/>
    </w:rPr>
  </w:style>
  <w:style w:type="table" w:styleId="aff5">
    <w:name w:val="Table Grid"/>
    <w:basedOn w:val="a1"/>
    <w:rsid w:val="00B10A73"/>
    <w:pPr>
      <w:ind w:firstLine="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Balloon Text"/>
    <w:basedOn w:val="a"/>
    <w:link w:val="aff7"/>
    <w:uiPriority w:val="99"/>
    <w:unhideWhenUsed/>
    <w:rsid w:val="00B10A73"/>
    <w:pPr>
      <w:ind w:firstLine="0"/>
    </w:pPr>
    <w:rPr>
      <w:rFonts w:ascii="Tahoma" w:eastAsia="Times New Roman" w:hAnsi="Tahoma" w:cs="Tahoma"/>
      <w:sz w:val="16"/>
      <w:szCs w:val="16"/>
      <w:lang w:val="be-BY" w:eastAsia="ru-RU"/>
    </w:rPr>
  </w:style>
  <w:style w:type="character" w:customStyle="1" w:styleId="aff7">
    <w:name w:val="Текст выноски Знак"/>
    <w:basedOn w:val="a0"/>
    <w:link w:val="aff6"/>
    <w:uiPriority w:val="99"/>
    <w:rsid w:val="00B10A73"/>
    <w:rPr>
      <w:rFonts w:ascii="Tahoma" w:eastAsia="Times New Roman" w:hAnsi="Tahoma" w:cs="Tahoma"/>
      <w:sz w:val="16"/>
      <w:szCs w:val="16"/>
      <w:lang w:val="be-BY" w:eastAsia="ru-RU"/>
    </w:rPr>
  </w:style>
  <w:style w:type="paragraph" w:styleId="23">
    <w:name w:val="Body Text Indent 2"/>
    <w:basedOn w:val="a"/>
    <w:link w:val="24"/>
    <w:rsid w:val="00B10A73"/>
    <w:pPr>
      <w:spacing w:after="120" w:line="480" w:lineRule="auto"/>
      <w:ind w:left="283" w:firstLine="0"/>
    </w:pPr>
    <w:rPr>
      <w:rFonts w:eastAsia="Times New Roman" w:cs="Times New Roman"/>
      <w:szCs w:val="24"/>
      <w:lang w:val="be-BY" w:eastAsia="ru-RU"/>
    </w:rPr>
  </w:style>
  <w:style w:type="character" w:customStyle="1" w:styleId="24">
    <w:name w:val="Основной текст с отступом 2 Знак"/>
    <w:basedOn w:val="a0"/>
    <w:link w:val="23"/>
    <w:rsid w:val="00B10A73"/>
    <w:rPr>
      <w:rFonts w:eastAsia="Times New Roman" w:cs="Times New Roman"/>
      <w:szCs w:val="24"/>
      <w:lang w:val="be-BY" w:eastAsia="ru-RU"/>
    </w:rPr>
  </w:style>
  <w:style w:type="character" w:customStyle="1" w:styleId="hps">
    <w:name w:val="hps"/>
    <w:basedOn w:val="a0"/>
    <w:rsid w:val="00B10A73"/>
  </w:style>
  <w:style w:type="numbering" w:customStyle="1" w:styleId="16">
    <w:name w:val="Нет списка1"/>
    <w:next w:val="a2"/>
    <w:semiHidden/>
    <w:unhideWhenUsed/>
    <w:rsid w:val="00B10A73"/>
  </w:style>
  <w:style w:type="character" w:styleId="aff8">
    <w:name w:val="annotation reference"/>
    <w:uiPriority w:val="99"/>
    <w:unhideWhenUsed/>
    <w:rsid w:val="00B10A73"/>
    <w:rPr>
      <w:sz w:val="16"/>
      <w:szCs w:val="16"/>
    </w:rPr>
  </w:style>
  <w:style w:type="paragraph" w:styleId="aff9">
    <w:name w:val="annotation text"/>
    <w:basedOn w:val="a"/>
    <w:link w:val="affa"/>
    <w:uiPriority w:val="99"/>
    <w:unhideWhenUsed/>
    <w:rsid w:val="00B10A73"/>
    <w:pPr>
      <w:ind w:firstLine="0"/>
      <w:jc w:val="both"/>
    </w:pPr>
    <w:rPr>
      <w:rFonts w:eastAsia="Calibri" w:cs="Times New Roman"/>
      <w:sz w:val="20"/>
      <w:szCs w:val="20"/>
    </w:rPr>
  </w:style>
  <w:style w:type="character" w:customStyle="1" w:styleId="affa">
    <w:name w:val="Текст примечания Знак"/>
    <w:basedOn w:val="a0"/>
    <w:link w:val="aff9"/>
    <w:uiPriority w:val="99"/>
    <w:rsid w:val="00B10A73"/>
    <w:rPr>
      <w:rFonts w:eastAsia="Calibri" w:cs="Times New Roman"/>
      <w:sz w:val="20"/>
      <w:szCs w:val="20"/>
    </w:rPr>
  </w:style>
  <w:style w:type="paragraph" w:styleId="affb">
    <w:name w:val="annotation subject"/>
    <w:basedOn w:val="aff9"/>
    <w:next w:val="aff9"/>
    <w:link w:val="affc"/>
    <w:uiPriority w:val="99"/>
    <w:unhideWhenUsed/>
    <w:rsid w:val="00B10A73"/>
    <w:rPr>
      <w:b/>
      <w:bCs/>
    </w:rPr>
  </w:style>
  <w:style w:type="character" w:customStyle="1" w:styleId="affc">
    <w:name w:val="Тема примечания Знак"/>
    <w:basedOn w:val="affa"/>
    <w:link w:val="affb"/>
    <w:uiPriority w:val="99"/>
    <w:rsid w:val="00B10A73"/>
    <w:rPr>
      <w:rFonts w:eastAsia="Calibri" w:cs="Times New Roman"/>
      <w:b/>
      <w:bCs/>
      <w:sz w:val="20"/>
      <w:szCs w:val="20"/>
    </w:rPr>
  </w:style>
  <w:style w:type="paragraph" w:styleId="affd">
    <w:name w:val="Plain Text"/>
    <w:basedOn w:val="a"/>
    <w:link w:val="affe"/>
    <w:rsid w:val="00B10A73"/>
    <w:pPr>
      <w:ind w:firstLine="0"/>
    </w:pPr>
    <w:rPr>
      <w:rFonts w:ascii="Courier New" w:eastAsia="Times New Roman" w:hAnsi="Courier New" w:cs="Courier New"/>
      <w:sz w:val="20"/>
      <w:szCs w:val="20"/>
      <w:lang w:eastAsia="ru-RU"/>
    </w:rPr>
  </w:style>
  <w:style w:type="character" w:customStyle="1" w:styleId="affe">
    <w:name w:val="Текст Знак"/>
    <w:basedOn w:val="a0"/>
    <w:link w:val="affd"/>
    <w:rsid w:val="00B10A73"/>
    <w:rPr>
      <w:rFonts w:ascii="Courier New" w:eastAsia="Times New Roman" w:hAnsi="Courier New" w:cs="Courier New"/>
      <w:sz w:val="20"/>
      <w:szCs w:val="20"/>
      <w:lang w:eastAsia="ru-RU"/>
    </w:rPr>
  </w:style>
  <w:style w:type="paragraph" w:customStyle="1" w:styleId="17">
    <w:name w:val="Обычный1"/>
    <w:rsid w:val="00B10A73"/>
    <w:pPr>
      <w:ind w:firstLine="0"/>
    </w:pPr>
    <w:rPr>
      <w:rFonts w:eastAsia="Times New Roman" w:cs="Times New Roman"/>
      <w:snapToGrid w:val="0"/>
      <w:sz w:val="20"/>
      <w:szCs w:val="20"/>
      <w:lang w:eastAsia="ru-RU" w:bidi="yi-Hebr"/>
    </w:rPr>
  </w:style>
  <w:style w:type="paragraph" w:styleId="afff">
    <w:name w:val="Body Text First Indent"/>
    <w:basedOn w:val="aff3"/>
    <w:link w:val="afff0"/>
    <w:unhideWhenUsed/>
    <w:rsid w:val="00B10A73"/>
    <w:pPr>
      <w:spacing w:after="120"/>
      <w:ind w:firstLine="210"/>
    </w:pPr>
    <w:rPr>
      <w:rFonts w:eastAsia="Calibri"/>
      <w:sz w:val="20"/>
      <w:szCs w:val="20"/>
      <w:lang w:val="ru-RU" w:eastAsia="en-US" w:bidi="ar-SA"/>
    </w:rPr>
  </w:style>
  <w:style w:type="character" w:customStyle="1" w:styleId="afff0">
    <w:name w:val="Красная строка Знак"/>
    <w:basedOn w:val="aff4"/>
    <w:link w:val="afff"/>
    <w:rsid w:val="00B10A73"/>
    <w:rPr>
      <w:rFonts w:eastAsia="Calibri" w:cs="Times New Roman"/>
      <w:sz w:val="20"/>
      <w:szCs w:val="20"/>
      <w:lang w:val="be-BY" w:eastAsia="ru-RU" w:bidi="yi-Hebr"/>
    </w:rPr>
  </w:style>
  <w:style w:type="character" w:customStyle="1" w:styleId="blue1">
    <w:name w:val="blue1"/>
    <w:rsid w:val="00B10A73"/>
    <w:rPr>
      <w:color w:val="336699"/>
    </w:rPr>
  </w:style>
  <w:style w:type="paragraph" w:customStyle="1" w:styleId="Style4">
    <w:name w:val="Style4"/>
    <w:basedOn w:val="a"/>
    <w:rsid w:val="00B10A73"/>
    <w:pPr>
      <w:widowControl w:val="0"/>
      <w:autoSpaceDE w:val="0"/>
      <w:autoSpaceDN w:val="0"/>
      <w:adjustRightInd w:val="0"/>
      <w:spacing w:line="211" w:lineRule="exact"/>
      <w:ind w:firstLine="331"/>
      <w:jc w:val="both"/>
    </w:pPr>
    <w:rPr>
      <w:rFonts w:eastAsia="Times New Roman" w:cs="Times New Roman"/>
      <w:szCs w:val="24"/>
      <w:lang w:eastAsia="ru-RU"/>
    </w:rPr>
  </w:style>
  <w:style w:type="character" w:customStyle="1" w:styleId="FontStyle14">
    <w:name w:val="Font Style14"/>
    <w:rsid w:val="00B10A73"/>
    <w:rPr>
      <w:rFonts w:ascii="Times New Roman" w:hAnsi="Times New Roman" w:cs="Times New Roman"/>
      <w:spacing w:val="20"/>
      <w:sz w:val="18"/>
      <w:szCs w:val="18"/>
    </w:rPr>
  </w:style>
  <w:style w:type="character" w:customStyle="1" w:styleId="FontStyle11">
    <w:name w:val="Font Style11"/>
    <w:uiPriority w:val="99"/>
    <w:rsid w:val="00B10A73"/>
    <w:rPr>
      <w:rFonts w:ascii="Times New Roman" w:hAnsi="Times New Roman" w:cs="Times New Roman"/>
      <w:spacing w:val="10"/>
      <w:sz w:val="20"/>
      <w:szCs w:val="20"/>
    </w:rPr>
  </w:style>
  <w:style w:type="character" w:customStyle="1" w:styleId="FontStyle16">
    <w:name w:val="Font Style16"/>
    <w:rsid w:val="00B10A73"/>
    <w:rPr>
      <w:rFonts w:ascii="Times New Roman" w:hAnsi="Times New Roman" w:cs="Times New Roman"/>
      <w:spacing w:val="10"/>
      <w:sz w:val="20"/>
      <w:szCs w:val="20"/>
    </w:rPr>
  </w:style>
  <w:style w:type="character" w:customStyle="1" w:styleId="18">
    <w:name w:val="Стиль1"/>
    <w:rsid w:val="00B10A73"/>
  </w:style>
  <w:style w:type="character" w:customStyle="1" w:styleId="afff1">
    <w:name w:val="сноска"/>
    <w:rsid w:val="00B10A73"/>
    <w:rPr>
      <w:dstrike w:val="0"/>
      <w:sz w:val="24"/>
      <w:szCs w:val="24"/>
      <w:vertAlign w:val="superscript"/>
    </w:rPr>
  </w:style>
  <w:style w:type="character" w:customStyle="1" w:styleId="32">
    <w:name w:val="Знак Знак3"/>
    <w:rsid w:val="00B10A73"/>
    <w:rPr>
      <w:sz w:val="24"/>
      <w:szCs w:val="24"/>
      <w:lang w:eastAsia="ru-RU"/>
    </w:rPr>
  </w:style>
  <w:style w:type="character" w:customStyle="1" w:styleId="19">
    <w:name w:val="Текст концевой сноски Знак1"/>
    <w:rsid w:val="00B10A73"/>
    <w:rPr>
      <w:sz w:val="20"/>
      <w:szCs w:val="20"/>
    </w:rPr>
  </w:style>
  <w:style w:type="paragraph" w:styleId="1a">
    <w:name w:val="index 1"/>
    <w:basedOn w:val="a"/>
    <w:next w:val="a"/>
    <w:autoRedefine/>
    <w:uiPriority w:val="99"/>
    <w:rsid w:val="00B10A73"/>
    <w:pPr>
      <w:tabs>
        <w:tab w:val="right" w:leader="dot" w:pos="4253"/>
        <w:tab w:val="right" w:leader="dot" w:pos="4307"/>
      </w:tabs>
      <w:ind w:left="200" w:hanging="200"/>
    </w:pPr>
    <w:rPr>
      <w:rFonts w:ascii="Calibri" w:eastAsia="Calibri" w:hAnsi="Calibri" w:cs="Times New Roman"/>
      <w:sz w:val="20"/>
      <w:szCs w:val="20"/>
    </w:rPr>
  </w:style>
  <w:style w:type="paragraph" w:styleId="25">
    <w:name w:val="index 2"/>
    <w:basedOn w:val="a"/>
    <w:next w:val="a"/>
    <w:autoRedefine/>
    <w:rsid w:val="00B10A73"/>
    <w:pPr>
      <w:ind w:left="400" w:hanging="200"/>
    </w:pPr>
    <w:rPr>
      <w:rFonts w:ascii="Calibri" w:eastAsia="Calibri" w:hAnsi="Calibri" w:cs="Times New Roman"/>
      <w:sz w:val="20"/>
      <w:szCs w:val="20"/>
    </w:rPr>
  </w:style>
  <w:style w:type="paragraph" w:styleId="33">
    <w:name w:val="index 3"/>
    <w:basedOn w:val="a"/>
    <w:next w:val="a"/>
    <w:autoRedefine/>
    <w:rsid w:val="00B10A73"/>
    <w:pPr>
      <w:ind w:left="600" w:hanging="200"/>
    </w:pPr>
    <w:rPr>
      <w:rFonts w:ascii="Calibri" w:eastAsia="Calibri" w:hAnsi="Calibri" w:cs="Times New Roman"/>
      <w:sz w:val="20"/>
      <w:szCs w:val="20"/>
    </w:rPr>
  </w:style>
  <w:style w:type="paragraph" w:styleId="41">
    <w:name w:val="index 4"/>
    <w:basedOn w:val="a"/>
    <w:next w:val="a"/>
    <w:autoRedefine/>
    <w:rsid w:val="00B10A73"/>
    <w:pPr>
      <w:ind w:left="800" w:hanging="200"/>
    </w:pPr>
    <w:rPr>
      <w:rFonts w:ascii="Calibri" w:eastAsia="Calibri" w:hAnsi="Calibri" w:cs="Times New Roman"/>
      <w:sz w:val="20"/>
      <w:szCs w:val="20"/>
    </w:rPr>
  </w:style>
  <w:style w:type="paragraph" w:styleId="5">
    <w:name w:val="index 5"/>
    <w:basedOn w:val="a"/>
    <w:next w:val="a"/>
    <w:autoRedefine/>
    <w:rsid w:val="00B10A73"/>
    <w:pPr>
      <w:ind w:left="1000" w:hanging="200"/>
    </w:pPr>
    <w:rPr>
      <w:rFonts w:ascii="Calibri" w:eastAsia="Calibri" w:hAnsi="Calibri" w:cs="Times New Roman"/>
      <w:sz w:val="20"/>
      <w:szCs w:val="20"/>
    </w:rPr>
  </w:style>
  <w:style w:type="paragraph" w:styleId="6">
    <w:name w:val="index 6"/>
    <w:basedOn w:val="a"/>
    <w:next w:val="a"/>
    <w:autoRedefine/>
    <w:rsid w:val="00B10A73"/>
    <w:pPr>
      <w:ind w:left="1200" w:hanging="200"/>
    </w:pPr>
    <w:rPr>
      <w:rFonts w:ascii="Calibri" w:eastAsia="Calibri" w:hAnsi="Calibri" w:cs="Times New Roman"/>
      <w:sz w:val="20"/>
      <w:szCs w:val="20"/>
    </w:rPr>
  </w:style>
  <w:style w:type="paragraph" w:styleId="71">
    <w:name w:val="index 7"/>
    <w:basedOn w:val="a"/>
    <w:next w:val="a"/>
    <w:autoRedefine/>
    <w:rsid w:val="00B10A73"/>
    <w:pPr>
      <w:ind w:left="1400" w:hanging="200"/>
    </w:pPr>
    <w:rPr>
      <w:rFonts w:ascii="Calibri" w:eastAsia="Calibri" w:hAnsi="Calibri" w:cs="Times New Roman"/>
      <w:sz w:val="20"/>
      <w:szCs w:val="20"/>
    </w:rPr>
  </w:style>
  <w:style w:type="paragraph" w:styleId="8">
    <w:name w:val="index 8"/>
    <w:basedOn w:val="a"/>
    <w:next w:val="a"/>
    <w:autoRedefine/>
    <w:rsid w:val="00B10A73"/>
    <w:pPr>
      <w:ind w:left="1600" w:hanging="200"/>
    </w:pPr>
    <w:rPr>
      <w:rFonts w:ascii="Calibri" w:eastAsia="Calibri" w:hAnsi="Calibri" w:cs="Times New Roman"/>
      <w:sz w:val="20"/>
      <w:szCs w:val="20"/>
    </w:rPr>
  </w:style>
  <w:style w:type="paragraph" w:styleId="9">
    <w:name w:val="index 9"/>
    <w:basedOn w:val="a"/>
    <w:next w:val="a"/>
    <w:autoRedefine/>
    <w:rsid w:val="00B10A73"/>
    <w:pPr>
      <w:ind w:left="1800" w:hanging="200"/>
    </w:pPr>
    <w:rPr>
      <w:rFonts w:ascii="Calibri" w:eastAsia="Calibri" w:hAnsi="Calibri" w:cs="Times New Roman"/>
      <w:sz w:val="20"/>
      <w:szCs w:val="20"/>
    </w:rPr>
  </w:style>
  <w:style w:type="paragraph" w:styleId="afff2">
    <w:name w:val="index heading"/>
    <w:basedOn w:val="a"/>
    <w:next w:val="1a"/>
    <w:uiPriority w:val="99"/>
    <w:rsid w:val="00B10A73"/>
    <w:pPr>
      <w:ind w:firstLine="0"/>
    </w:pPr>
    <w:rPr>
      <w:rFonts w:ascii="Calibri" w:eastAsia="Calibri" w:hAnsi="Calibri" w:cs="Times New Roman"/>
      <w:sz w:val="20"/>
      <w:szCs w:val="20"/>
    </w:rPr>
  </w:style>
  <w:style w:type="paragraph" w:styleId="afff3">
    <w:name w:val="Subtitle"/>
    <w:basedOn w:val="a"/>
    <w:link w:val="afff4"/>
    <w:qFormat/>
    <w:rsid w:val="00B10A73"/>
    <w:pPr>
      <w:ind w:firstLine="0"/>
      <w:jc w:val="center"/>
    </w:pPr>
    <w:rPr>
      <w:rFonts w:eastAsia="Times New Roman" w:cs="Times New Roman"/>
      <w:sz w:val="30"/>
      <w:szCs w:val="20"/>
      <w:lang w:val="be-BY" w:eastAsia="ru-RU"/>
    </w:rPr>
  </w:style>
  <w:style w:type="character" w:customStyle="1" w:styleId="afff4">
    <w:name w:val="Подзаголовок Знак"/>
    <w:basedOn w:val="a0"/>
    <w:link w:val="afff3"/>
    <w:rsid w:val="00B10A73"/>
    <w:rPr>
      <w:rFonts w:eastAsia="Times New Roman" w:cs="Times New Roman"/>
      <w:sz w:val="30"/>
      <w:szCs w:val="20"/>
      <w:lang w:val="be-BY" w:eastAsia="ru-RU"/>
    </w:rPr>
  </w:style>
  <w:style w:type="character" w:customStyle="1" w:styleId="apple-style-span">
    <w:name w:val="apple-style-span"/>
    <w:rsid w:val="00B10A73"/>
  </w:style>
  <w:style w:type="paragraph" w:styleId="afff5">
    <w:name w:val="List"/>
    <w:basedOn w:val="a"/>
    <w:rsid w:val="00B10A73"/>
    <w:pPr>
      <w:ind w:left="283" w:hanging="283"/>
    </w:pPr>
    <w:rPr>
      <w:rFonts w:eastAsia="Times New Roman" w:cs="Times New Roman"/>
      <w:sz w:val="20"/>
      <w:szCs w:val="24"/>
      <w:lang w:eastAsia="ru-RU"/>
    </w:rPr>
  </w:style>
  <w:style w:type="paragraph" w:styleId="34">
    <w:name w:val="Body Text Indent 3"/>
    <w:basedOn w:val="a"/>
    <w:link w:val="35"/>
    <w:rsid w:val="00B10A73"/>
    <w:pPr>
      <w:spacing w:after="120"/>
      <w:ind w:left="283" w:firstLine="0"/>
    </w:pPr>
    <w:rPr>
      <w:rFonts w:eastAsia="Times New Roman" w:cs="Times New Roman"/>
      <w:sz w:val="16"/>
      <w:szCs w:val="16"/>
      <w:lang w:eastAsia="ru-RU"/>
    </w:rPr>
  </w:style>
  <w:style w:type="character" w:customStyle="1" w:styleId="35">
    <w:name w:val="Основной текст с отступом 3 Знак"/>
    <w:basedOn w:val="a0"/>
    <w:link w:val="34"/>
    <w:rsid w:val="00B10A73"/>
    <w:rPr>
      <w:rFonts w:eastAsia="Times New Roman" w:cs="Times New Roman"/>
      <w:sz w:val="16"/>
      <w:szCs w:val="16"/>
      <w:lang w:eastAsia="ru-RU"/>
    </w:rPr>
  </w:style>
  <w:style w:type="character" w:customStyle="1" w:styleId="afff6">
    <w:name w:val="a"/>
    <w:rsid w:val="00B10A73"/>
  </w:style>
  <w:style w:type="paragraph" w:styleId="afff7">
    <w:name w:val="Document Map"/>
    <w:basedOn w:val="a"/>
    <w:link w:val="afff8"/>
    <w:semiHidden/>
    <w:rsid w:val="00B10A73"/>
    <w:pPr>
      <w:shd w:val="clear" w:color="auto" w:fill="000080"/>
      <w:ind w:firstLine="0"/>
    </w:pPr>
    <w:rPr>
      <w:rFonts w:ascii="Tahoma" w:eastAsia="SimSun" w:hAnsi="Tahoma" w:cs="Tahoma"/>
      <w:sz w:val="20"/>
      <w:szCs w:val="20"/>
      <w:lang w:eastAsia="zh-CN"/>
    </w:rPr>
  </w:style>
  <w:style w:type="character" w:customStyle="1" w:styleId="afff8">
    <w:name w:val="Схема документа Знак"/>
    <w:basedOn w:val="a0"/>
    <w:link w:val="afff7"/>
    <w:semiHidden/>
    <w:rsid w:val="00B10A73"/>
    <w:rPr>
      <w:rFonts w:ascii="Tahoma" w:eastAsia="SimSun" w:hAnsi="Tahoma" w:cs="Tahoma"/>
      <w:sz w:val="20"/>
      <w:szCs w:val="20"/>
      <w:shd w:val="clear" w:color="auto" w:fill="000080"/>
      <w:lang w:eastAsia="zh-CN"/>
    </w:rPr>
  </w:style>
  <w:style w:type="character" w:customStyle="1" w:styleId="FontStyle18">
    <w:name w:val="Font Style18"/>
    <w:rsid w:val="00B10A73"/>
    <w:rPr>
      <w:rFonts w:ascii="Times New Roman" w:hAnsi="Times New Roman" w:cs="Times New Roman"/>
      <w:sz w:val="18"/>
      <w:szCs w:val="18"/>
    </w:rPr>
  </w:style>
  <w:style w:type="character" w:customStyle="1" w:styleId="FontStyle15">
    <w:name w:val="Font Style15"/>
    <w:rsid w:val="00B10A73"/>
    <w:rPr>
      <w:rFonts w:ascii="Times New Roman" w:hAnsi="Times New Roman" w:cs="Times New Roman"/>
      <w:b/>
      <w:bCs/>
      <w:sz w:val="12"/>
      <w:szCs w:val="12"/>
    </w:rPr>
  </w:style>
  <w:style w:type="character" w:customStyle="1" w:styleId="FontStyle12">
    <w:name w:val="Font Style12"/>
    <w:rsid w:val="00B10A73"/>
    <w:rPr>
      <w:rFonts w:ascii="Times New Roman" w:hAnsi="Times New Roman" w:cs="Times New Roman"/>
      <w:b/>
      <w:bCs/>
      <w:i/>
      <w:iCs/>
      <w:spacing w:val="10"/>
      <w:sz w:val="20"/>
      <w:szCs w:val="20"/>
    </w:rPr>
  </w:style>
  <w:style w:type="character" w:customStyle="1" w:styleId="FontStyle13">
    <w:name w:val="Font Style13"/>
    <w:rsid w:val="00B10A73"/>
    <w:rPr>
      <w:rFonts w:ascii="Times New Roman" w:hAnsi="Times New Roman" w:cs="Times New Roman"/>
      <w:b/>
      <w:bCs/>
      <w:i/>
      <w:iCs/>
      <w:spacing w:val="10"/>
      <w:sz w:val="20"/>
      <w:szCs w:val="20"/>
    </w:rPr>
  </w:style>
  <w:style w:type="paragraph" w:styleId="36">
    <w:name w:val="Body Text 3"/>
    <w:basedOn w:val="a"/>
    <w:link w:val="37"/>
    <w:rsid w:val="00B10A73"/>
    <w:pPr>
      <w:spacing w:after="120"/>
      <w:ind w:firstLine="0"/>
    </w:pPr>
    <w:rPr>
      <w:rFonts w:eastAsia="Times New Roman" w:cs="Times New Roman"/>
      <w:sz w:val="16"/>
      <w:szCs w:val="16"/>
      <w:lang w:val="pl-PL" w:eastAsia="ru-RU"/>
    </w:rPr>
  </w:style>
  <w:style w:type="character" w:customStyle="1" w:styleId="37">
    <w:name w:val="Основной текст 3 Знак"/>
    <w:basedOn w:val="a0"/>
    <w:link w:val="36"/>
    <w:rsid w:val="00B10A73"/>
    <w:rPr>
      <w:rFonts w:eastAsia="Times New Roman" w:cs="Times New Roman"/>
      <w:sz w:val="16"/>
      <w:szCs w:val="16"/>
      <w:lang w:val="pl-PL" w:eastAsia="ru-RU"/>
    </w:rPr>
  </w:style>
  <w:style w:type="paragraph" w:customStyle="1" w:styleId="Style2">
    <w:name w:val="Style2"/>
    <w:basedOn w:val="a"/>
    <w:rsid w:val="00B10A73"/>
    <w:pPr>
      <w:widowControl w:val="0"/>
      <w:autoSpaceDE w:val="0"/>
      <w:autoSpaceDN w:val="0"/>
      <w:adjustRightInd w:val="0"/>
      <w:spacing w:line="289" w:lineRule="exact"/>
      <w:ind w:firstLine="288"/>
      <w:jc w:val="both"/>
    </w:pPr>
    <w:rPr>
      <w:rFonts w:eastAsia="Times New Roman" w:cs="Times New Roman"/>
      <w:szCs w:val="24"/>
      <w:lang w:eastAsia="ru-RU"/>
    </w:rPr>
  </w:style>
  <w:style w:type="paragraph" w:customStyle="1" w:styleId="Style7">
    <w:name w:val="Style7"/>
    <w:basedOn w:val="a"/>
    <w:uiPriority w:val="99"/>
    <w:rsid w:val="00B10A73"/>
    <w:pPr>
      <w:widowControl w:val="0"/>
      <w:autoSpaceDE w:val="0"/>
      <w:autoSpaceDN w:val="0"/>
      <w:adjustRightInd w:val="0"/>
      <w:spacing w:line="182" w:lineRule="exact"/>
      <w:ind w:firstLine="0"/>
      <w:jc w:val="both"/>
    </w:pPr>
    <w:rPr>
      <w:rFonts w:eastAsia="Times New Roman" w:cs="Times New Roman"/>
      <w:szCs w:val="24"/>
      <w:lang w:eastAsia="ru-RU"/>
    </w:rPr>
  </w:style>
  <w:style w:type="paragraph" w:customStyle="1" w:styleId="Style3">
    <w:name w:val="Style3"/>
    <w:basedOn w:val="a"/>
    <w:rsid w:val="00B10A73"/>
    <w:pPr>
      <w:widowControl w:val="0"/>
      <w:autoSpaceDE w:val="0"/>
      <w:autoSpaceDN w:val="0"/>
      <w:adjustRightInd w:val="0"/>
      <w:ind w:firstLine="0"/>
    </w:pPr>
    <w:rPr>
      <w:rFonts w:eastAsia="Times New Roman" w:cs="Times New Roman"/>
      <w:szCs w:val="24"/>
      <w:lang w:eastAsia="ru-RU"/>
    </w:rPr>
  </w:style>
  <w:style w:type="character" w:customStyle="1" w:styleId="FontStyle25">
    <w:name w:val="Font Style25"/>
    <w:rsid w:val="00B10A73"/>
    <w:rPr>
      <w:rFonts w:ascii="Times New Roman" w:hAnsi="Times New Roman" w:cs="Times New Roman"/>
      <w:sz w:val="24"/>
      <w:szCs w:val="24"/>
    </w:rPr>
  </w:style>
  <w:style w:type="paragraph" w:customStyle="1" w:styleId="Style1">
    <w:name w:val="Style1"/>
    <w:basedOn w:val="a"/>
    <w:uiPriority w:val="99"/>
    <w:rsid w:val="00B10A73"/>
    <w:pPr>
      <w:widowControl w:val="0"/>
      <w:autoSpaceDE w:val="0"/>
      <w:autoSpaceDN w:val="0"/>
      <w:adjustRightInd w:val="0"/>
      <w:spacing w:line="214" w:lineRule="exact"/>
      <w:ind w:firstLine="0"/>
      <w:jc w:val="both"/>
    </w:pPr>
    <w:rPr>
      <w:rFonts w:eastAsia="Times New Roman" w:cs="Times New Roman"/>
      <w:szCs w:val="24"/>
      <w:lang w:eastAsia="ru-RU"/>
    </w:rPr>
  </w:style>
  <w:style w:type="character" w:customStyle="1" w:styleId="FontStyle19">
    <w:name w:val="Font Style19"/>
    <w:rsid w:val="00B10A73"/>
    <w:rPr>
      <w:rFonts w:ascii="Times New Roman" w:hAnsi="Times New Roman" w:cs="Times New Roman"/>
      <w:sz w:val="20"/>
      <w:szCs w:val="20"/>
    </w:rPr>
  </w:style>
  <w:style w:type="character" w:customStyle="1" w:styleId="FontStyle32">
    <w:name w:val="Font Style32"/>
    <w:rsid w:val="00B10A73"/>
    <w:rPr>
      <w:rFonts w:ascii="Times New Roman" w:hAnsi="Times New Roman" w:cs="Times New Roman"/>
      <w:spacing w:val="10"/>
      <w:sz w:val="18"/>
      <w:szCs w:val="18"/>
    </w:rPr>
  </w:style>
  <w:style w:type="character" w:customStyle="1" w:styleId="FontStyle26">
    <w:name w:val="Font Style26"/>
    <w:rsid w:val="00B10A73"/>
    <w:rPr>
      <w:rFonts w:ascii="Times New Roman" w:hAnsi="Times New Roman" w:cs="Times New Roman"/>
      <w:i/>
      <w:iCs/>
      <w:sz w:val="16"/>
      <w:szCs w:val="16"/>
    </w:rPr>
  </w:style>
  <w:style w:type="paragraph" w:customStyle="1" w:styleId="Style6">
    <w:name w:val="Style6"/>
    <w:basedOn w:val="a"/>
    <w:rsid w:val="00B10A73"/>
    <w:pPr>
      <w:widowControl w:val="0"/>
      <w:autoSpaceDE w:val="0"/>
      <w:autoSpaceDN w:val="0"/>
      <w:adjustRightInd w:val="0"/>
      <w:spacing w:line="235" w:lineRule="exact"/>
      <w:ind w:firstLine="758"/>
    </w:pPr>
    <w:rPr>
      <w:rFonts w:eastAsia="Times New Roman" w:cs="Times New Roman"/>
      <w:szCs w:val="24"/>
      <w:lang w:eastAsia="ru-RU"/>
    </w:rPr>
  </w:style>
  <w:style w:type="paragraph" w:customStyle="1" w:styleId="Style11">
    <w:name w:val="Style11"/>
    <w:basedOn w:val="a"/>
    <w:rsid w:val="00B10A73"/>
    <w:pPr>
      <w:widowControl w:val="0"/>
      <w:autoSpaceDE w:val="0"/>
      <w:autoSpaceDN w:val="0"/>
      <w:adjustRightInd w:val="0"/>
      <w:spacing w:line="173" w:lineRule="exact"/>
      <w:ind w:firstLine="0"/>
      <w:jc w:val="both"/>
    </w:pPr>
    <w:rPr>
      <w:rFonts w:ascii="Georgia" w:eastAsia="Times New Roman" w:hAnsi="Georgia" w:cs="Times New Roman"/>
      <w:szCs w:val="24"/>
      <w:lang w:eastAsia="ru-RU"/>
    </w:rPr>
  </w:style>
  <w:style w:type="character" w:customStyle="1" w:styleId="newsmain1">
    <w:name w:val="news_main1"/>
    <w:rsid w:val="00B10A73"/>
    <w:rPr>
      <w:rFonts w:ascii="Tahoma" w:hAnsi="Tahoma" w:cs="Tahoma" w:hint="default"/>
      <w:b/>
      <w:bCs/>
      <w:color w:val="4A689A"/>
      <w:sz w:val="16"/>
      <w:szCs w:val="16"/>
    </w:rPr>
  </w:style>
  <w:style w:type="paragraph" w:styleId="afff9">
    <w:name w:val="No Spacing"/>
    <w:link w:val="afffa"/>
    <w:uiPriority w:val="1"/>
    <w:qFormat/>
    <w:rsid w:val="00B10A73"/>
    <w:pPr>
      <w:ind w:firstLine="0"/>
    </w:pPr>
    <w:rPr>
      <w:rFonts w:ascii="Calibri" w:eastAsia="Times New Roman" w:hAnsi="Calibri" w:cs="Times New Roman"/>
      <w:sz w:val="22"/>
    </w:rPr>
  </w:style>
  <w:style w:type="character" w:customStyle="1" w:styleId="afffa">
    <w:name w:val="Без интервала Знак"/>
    <w:link w:val="afff9"/>
    <w:uiPriority w:val="1"/>
    <w:rsid w:val="00B10A73"/>
    <w:rPr>
      <w:rFonts w:ascii="Calibri" w:eastAsia="Times New Roman" w:hAnsi="Calibri" w:cs="Times New Roman"/>
      <w:sz w:val="22"/>
    </w:rPr>
  </w:style>
  <w:style w:type="character" w:customStyle="1" w:styleId="character-style-1">
    <w:name w:val="character-style-1"/>
    <w:rsid w:val="00B10A73"/>
  </w:style>
  <w:style w:type="character" w:customStyle="1" w:styleId="asite">
    <w:name w:val="a_site"/>
    <w:rsid w:val="00B10A73"/>
  </w:style>
  <w:style w:type="character" w:customStyle="1" w:styleId="editsection">
    <w:name w:val="editsection"/>
    <w:rsid w:val="00B10A73"/>
  </w:style>
  <w:style w:type="character" w:customStyle="1" w:styleId="fn">
    <w:name w:val="fn"/>
    <w:rsid w:val="00B10A73"/>
  </w:style>
  <w:style w:type="character" w:styleId="afffb">
    <w:name w:val="FollowedHyperlink"/>
    <w:uiPriority w:val="99"/>
    <w:unhideWhenUsed/>
    <w:rsid w:val="00B10A73"/>
    <w:rPr>
      <w:color w:val="800080"/>
      <w:u w:val="single"/>
    </w:rPr>
  </w:style>
  <w:style w:type="paragraph" w:customStyle="1" w:styleId="pragm9">
    <w:name w:val="pragm9"/>
    <w:aliases w:val="5"/>
    <w:uiPriority w:val="99"/>
    <w:rsid w:val="00B10A73"/>
    <w:pPr>
      <w:autoSpaceDE w:val="0"/>
      <w:autoSpaceDN w:val="0"/>
      <w:adjustRightInd w:val="0"/>
      <w:ind w:firstLine="340"/>
      <w:jc w:val="both"/>
    </w:pPr>
    <w:rPr>
      <w:rFonts w:ascii="PragmaticaC" w:eastAsia="Times New Roman" w:hAnsi="PragmaticaC" w:cs="PragmaticaC"/>
      <w:color w:val="000000"/>
      <w:sz w:val="19"/>
      <w:szCs w:val="19"/>
      <w:lang w:eastAsia="ru-RU"/>
    </w:rPr>
  </w:style>
  <w:style w:type="paragraph" w:customStyle="1" w:styleId="afffc">
    <w:name w:val="Таблица"/>
    <w:basedOn w:val="aff3"/>
    <w:rsid w:val="00B10A73"/>
    <w:pPr>
      <w:jc w:val="right"/>
    </w:pPr>
    <w:rPr>
      <w:spacing w:val="-4"/>
      <w:sz w:val="20"/>
      <w:szCs w:val="24"/>
      <w:lang w:val="ru-RU" w:bidi="ar-SA"/>
    </w:rPr>
  </w:style>
  <w:style w:type="character" w:customStyle="1" w:styleId="hpsatn">
    <w:name w:val="hps atn"/>
    <w:rsid w:val="00B10A73"/>
  </w:style>
  <w:style w:type="character" w:customStyle="1" w:styleId="atn">
    <w:name w:val="atn"/>
    <w:rsid w:val="00B10A73"/>
  </w:style>
  <w:style w:type="character" w:customStyle="1" w:styleId="p1">
    <w:name w:val="p1"/>
    <w:rsid w:val="00B10A73"/>
    <w:rPr>
      <w:rFonts w:ascii="Calibri" w:hAnsi="Calibri" w:hint="default"/>
      <w:color w:val="666666"/>
      <w:sz w:val="16"/>
      <w:szCs w:val="16"/>
    </w:rPr>
  </w:style>
  <w:style w:type="character" w:customStyle="1" w:styleId="a10">
    <w:name w:val="a1"/>
    <w:rsid w:val="00B10A73"/>
    <w:rPr>
      <w:rFonts w:ascii="Arial" w:hAnsi="Arial" w:cs="Arial" w:hint="default"/>
      <w:color w:val="990000"/>
      <w:sz w:val="16"/>
      <w:szCs w:val="16"/>
    </w:rPr>
  </w:style>
  <w:style w:type="character" w:customStyle="1" w:styleId="reference-text">
    <w:name w:val="reference-text"/>
    <w:rsid w:val="00B10A73"/>
  </w:style>
  <w:style w:type="character" w:customStyle="1" w:styleId="FontStyle71">
    <w:name w:val="Font Style71"/>
    <w:uiPriority w:val="99"/>
    <w:rsid w:val="00B10A73"/>
    <w:rPr>
      <w:rFonts w:ascii="Century Schoolbook" w:hAnsi="Century Schoolbook" w:cs="Century Schoolbook"/>
      <w:sz w:val="16"/>
      <w:szCs w:val="16"/>
    </w:rPr>
  </w:style>
  <w:style w:type="character" w:customStyle="1" w:styleId="26">
    <w:name w:val="Основной текст (2)_"/>
    <w:link w:val="27"/>
    <w:uiPriority w:val="99"/>
    <w:rsid w:val="00B10A73"/>
    <w:rPr>
      <w:sz w:val="19"/>
      <w:szCs w:val="19"/>
      <w:shd w:val="clear" w:color="auto" w:fill="FFFFFF"/>
    </w:rPr>
  </w:style>
  <w:style w:type="paragraph" w:customStyle="1" w:styleId="27">
    <w:name w:val="Основной текст (2)"/>
    <w:basedOn w:val="a"/>
    <w:link w:val="26"/>
    <w:uiPriority w:val="99"/>
    <w:rsid w:val="00B10A73"/>
    <w:pPr>
      <w:widowControl w:val="0"/>
      <w:shd w:val="clear" w:color="auto" w:fill="FFFFFF"/>
      <w:spacing w:before="60" w:line="240" w:lineRule="exact"/>
      <w:ind w:firstLine="280"/>
      <w:jc w:val="both"/>
    </w:pPr>
    <w:rPr>
      <w:sz w:val="19"/>
      <w:szCs w:val="19"/>
    </w:rPr>
  </w:style>
  <w:style w:type="character" w:customStyle="1" w:styleId="42">
    <w:name w:val="Основной текст (4)_"/>
    <w:link w:val="43"/>
    <w:uiPriority w:val="99"/>
    <w:rsid w:val="00B10A73"/>
    <w:rPr>
      <w:rFonts w:ascii="Palatino Linotype" w:eastAsia="Palatino Linotype" w:hAnsi="Palatino Linotype" w:cs="Palatino Linotype"/>
      <w:sz w:val="16"/>
      <w:szCs w:val="16"/>
      <w:shd w:val="clear" w:color="auto" w:fill="FFFFFF"/>
    </w:rPr>
  </w:style>
  <w:style w:type="paragraph" w:customStyle="1" w:styleId="43">
    <w:name w:val="Основной текст (4)"/>
    <w:basedOn w:val="a"/>
    <w:link w:val="42"/>
    <w:uiPriority w:val="99"/>
    <w:rsid w:val="00B10A73"/>
    <w:pPr>
      <w:widowControl w:val="0"/>
      <w:shd w:val="clear" w:color="auto" w:fill="FFFFFF"/>
      <w:spacing w:before="60" w:line="240" w:lineRule="exact"/>
      <w:ind w:firstLine="0"/>
      <w:jc w:val="both"/>
    </w:pPr>
    <w:rPr>
      <w:rFonts w:ascii="Palatino Linotype" w:eastAsia="Palatino Linotype" w:hAnsi="Palatino Linotype" w:cs="Palatino Linotyp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2349">
      <w:bodyDiv w:val="1"/>
      <w:marLeft w:val="0"/>
      <w:marRight w:val="0"/>
      <w:marTop w:val="0"/>
      <w:marBottom w:val="0"/>
      <w:divBdr>
        <w:top w:val="none" w:sz="0" w:space="0" w:color="auto"/>
        <w:left w:val="none" w:sz="0" w:space="0" w:color="auto"/>
        <w:bottom w:val="none" w:sz="0" w:space="0" w:color="auto"/>
        <w:right w:val="none" w:sz="0" w:space="0" w:color="auto"/>
      </w:divBdr>
    </w:div>
    <w:div w:id="1151949216">
      <w:bodyDiv w:val="1"/>
      <w:marLeft w:val="0"/>
      <w:marRight w:val="0"/>
      <w:marTop w:val="0"/>
      <w:marBottom w:val="0"/>
      <w:divBdr>
        <w:top w:val="none" w:sz="0" w:space="0" w:color="auto"/>
        <w:left w:val="none" w:sz="0" w:space="0" w:color="auto"/>
        <w:bottom w:val="none" w:sz="0" w:space="0" w:color="auto"/>
        <w:right w:val="none" w:sz="0" w:space="0" w:color="auto"/>
      </w:divBdr>
    </w:div>
    <w:div w:id="155019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C3A1-0B69-4174-9089-7A46D45D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4800</Words>
  <Characters>27365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Dcompany</dc:creator>
  <cp:lastModifiedBy>user</cp:lastModifiedBy>
  <cp:revision>9</cp:revision>
  <cp:lastPrinted>2021-09-14T07:25:00Z</cp:lastPrinted>
  <dcterms:created xsi:type="dcterms:W3CDTF">2021-09-13T13:24:00Z</dcterms:created>
  <dcterms:modified xsi:type="dcterms:W3CDTF">2021-09-14T07:27:00Z</dcterms:modified>
</cp:coreProperties>
</file>