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EA1" w:rsidRDefault="00801EA1" w:rsidP="00801EA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Зарплата «в конвертах» - в пенсионном обеспечении.</w:t>
      </w:r>
    </w:p>
    <w:p w:rsidR="00801EA1" w:rsidRDefault="00801EA1" w:rsidP="00801EA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1EA1" w:rsidRDefault="00801EA1" w:rsidP="00801E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343D">
        <w:rPr>
          <w:rFonts w:ascii="Times New Roman" w:hAnsi="Times New Roman" w:cs="Times New Roman"/>
          <w:sz w:val="28"/>
          <w:szCs w:val="28"/>
          <w:shd w:val="clear" w:color="auto" w:fill="FFFFFF"/>
        </w:rPr>
        <w:t>Наниматель, выплачивающий зарплату «в конвертах», в качестве аргумента высказывает заботу о работнике: без уплаты налогов сумма заработной платы, выплачиваемая работнику на руки, будет больше, чем официальная. При этом наниматель умалчивает, что работник </w:t>
      </w:r>
      <w:r w:rsidRPr="0059343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теряет социальную защищенность</w:t>
      </w:r>
      <w:r w:rsidRPr="0059343D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801EA1" w:rsidRPr="0059343D" w:rsidRDefault="00DD272C" w:rsidP="00801E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01EA1" w:rsidRPr="0059343D">
        <w:rPr>
          <w:rFonts w:ascii="Times New Roman" w:hAnsi="Times New Roman" w:cs="Times New Roman"/>
          <w:sz w:val="28"/>
          <w:szCs w:val="28"/>
        </w:rPr>
        <w:t>олучение зарплаты «в конверте» влияет отрицательно не только на доход бюджета фонда из средств которого выплачиваются пенсии и пособия, но и в первую очередь на самого работающего гражданина.</w:t>
      </w:r>
    </w:p>
    <w:p w:rsidR="00801EA1" w:rsidRPr="0059343D" w:rsidRDefault="00801EA1" w:rsidP="00801E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43D">
        <w:rPr>
          <w:rFonts w:ascii="Times New Roman" w:hAnsi="Times New Roman" w:cs="Times New Roman"/>
          <w:sz w:val="28"/>
          <w:szCs w:val="28"/>
        </w:rPr>
        <w:t>Ведь при оформлении пенсии у работников возникнут сложности:</w:t>
      </w:r>
    </w:p>
    <w:p w:rsidR="00801EA1" w:rsidRPr="0059343D" w:rsidRDefault="00801EA1" w:rsidP="00801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343D">
        <w:rPr>
          <w:rFonts w:ascii="Times New Roman" w:hAnsi="Times New Roman" w:cs="Times New Roman"/>
          <w:sz w:val="28"/>
          <w:szCs w:val="28"/>
        </w:rPr>
        <w:t>- во-первых, не будут учтены в стаж работы те периоды трудовой деятельности, в течение которых не производилась уплата страховых взносов в соответствии с законодательством о государственном социальном страховании;</w:t>
      </w:r>
    </w:p>
    <w:p w:rsidR="00801EA1" w:rsidRPr="0059343D" w:rsidRDefault="00801EA1" w:rsidP="00801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343D">
        <w:rPr>
          <w:rFonts w:ascii="Times New Roman" w:hAnsi="Times New Roman" w:cs="Times New Roman"/>
          <w:sz w:val="28"/>
          <w:szCs w:val="28"/>
        </w:rPr>
        <w:t>- во-вторых, при исчислении размера пенсии будут учтены только те суммы заработка, из которых уплачены обязательные страховые взносы. И, теоретически, у работника останется только право в судебном порядке взыскать ущерб с недобросовестного работодателя.</w:t>
      </w:r>
    </w:p>
    <w:p w:rsidR="00801EA1" w:rsidRPr="0059343D" w:rsidRDefault="00801EA1" w:rsidP="00801E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B00">
        <w:rPr>
          <w:rFonts w:ascii="Times New Roman" w:hAnsi="Times New Roman" w:cs="Times New Roman"/>
          <w:b/>
          <w:sz w:val="28"/>
          <w:szCs w:val="28"/>
        </w:rPr>
        <w:t xml:space="preserve">Будущее каждого работника, прежде всего, в его собственных руках! </w:t>
      </w:r>
      <w:r>
        <w:rPr>
          <w:rFonts w:ascii="Times New Roman" w:hAnsi="Times New Roman" w:cs="Times New Roman"/>
          <w:sz w:val="28"/>
          <w:szCs w:val="28"/>
        </w:rPr>
        <w:t xml:space="preserve">И ему решать, </w:t>
      </w:r>
      <w:r w:rsidRPr="0059343D">
        <w:rPr>
          <w:rFonts w:ascii="Times New Roman" w:hAnsi="Times New Roman" w:cs="Times New Roman"/>
          <w:sz w:val="28"/>
          <w:szCs w:val="28"/>
        </w:rPr>
        <w:t>соглашаться</w:t>
      </w:r>
      <w:r>
        <w:rPr>
          <w:rFonts w:ascii="Times New Roman" w:hAnsi="Times New Roman" w:cs="Times New Roman"/>
          <w:sz w:val="28"/>
          <w:szCs w:val="28"/>
        </w:rPr>
        <w:t xml:space="preserve"> ли</w:t>
      </w:r>
      <w:r w:rsidRPr="0059343D">
        <w:rPr>
          <w:rFonts w:ascii="Times New Roman" w:hAnsi="Times New Roman" w:cs="Times New Roman"/>
          <w:sz w:val="28"/>
          <w:szCs w:val="28"/>
        </w:rPr>
        <w:t xml:space="preserve"> с предложенным работодателем условием получения заработной платы «в конверте» и оставаться социально незащищенным, лишая себя права </w:t>
      </w:r>
      <w:proofErr w:type="gramStart"/>
      <w:r w:rsidRPr="0059343D">
        <w:rPr>
          <w:rFonts w:ascii="Times New Roman" w:hAnsi="Times New Roman" w:cs="Times New Roman"/>
          <w:sz w:val="28"/>
          <w:szCs w:val="28"/>
        </w:rPr>
        <w:t>получать  социальные</w:t>
      </w:r>
      <w:proofErr w:type="gramEnd"/>
      <w:r w:rsidRPr="0059343D">
        <w:rPr>
          <w:rFonts w:ascii="Times New Roman" w:hAnsi="Times New Roman" w:cs="Times New Roman"/>
          <w:sz w:val="28"/>
          <w:szCs w:val="28"/>
        </w:rPr>
        <w:t xml:space="preserve"> выплаты и достойную пенсию на всю жизнь.</w:t>
      </w:r>
    </w:p>
    <w:p w:rsidR="00801EA1" w:rsidRPr="0059343D" w:rsidRDefault="00801EA1" w:rsidP="00801E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43D">
        <w:rPr>
          <w:rFonts w:ascii="Times New Roman" w:hAnsi="Times New Roman" w:cs="Times New Roman"/>
          <w:sz w:val="28"/>
          <w:szCs w:val="28"/>
        </w:rPr>
        <w:t>Следовательно, в документальном оформлении трудовых отношений должен быть заинтересован прежде всего сам гражданин.</w:t>
      </w:r>
    </w:p>
    <w:p w:rsidR="00801EA1" w:rsidRPr="0059343D" w:rsidRDefault="00801EA1" w:rsidP="00801E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43D">
        <w:rPr>
          <w:rFonts w:ascii="Times New Roman" w:hAnsi="Times New Roman" w:cs="Times New Roman"/>
          <w:sz w:val="28"/>
          <w:szCs w:val="28"/>
        </w:rPr>
        <w:t xml:space="preserve">Гражданин, который соглашается на работу без заключения с ним трудового договора и, соответственно, на получение заработной платы без </w:t>
      </w:r>
      <w:bookmarkStart w:id="0" w:name="_GoBack"/>
      <w:bookmarkEnd w:id="0"/>
      <w:r w:rsidRPr="0059343D">
        <w:rPr>
          <w:rFonts w:ascii="Times New Roman" w:hAnsi="Times New Roman" w:cs="Times New Roman"/>
          <w:sz w:val="28"/>
          <w:szCs w:val="28"/>
        </w:rPr>
        <w:t>отражения ее в бухгалтерском учете работодателя, должен помнить, что рискует не получить заработную плату за отработанное время, компенсацию за неиспользованный отпуск, в любое время работодатель может отказаться от работника, и в будущем такая работа не будет зачислена в стаж работы при назначении пенсии.</w:t>
      </w:r>
    </w:p>
    <w:p w:rsidR="00801EA1" w:rsidRPr="00DD272C" w:rsidRDefault="00801EA1" w:rsidP="00801EA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Подводя итог, отметим, </w:t>
      </w:r>
      <w:proofErr w:type="gramStart"/>
      <w:r w:rsidRPr="0059343D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proofErr w:type="gramEnd"/>
      <w:r w:rsidRPr="00593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работая на нанимателя легально, гражданин получает социальную защищенность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D27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достойную пенсию на заслуженном отдыхе.</w:t>
      </w:r>
    </w:p>
    <w:p w:rsidR="00FA1360" w:rsidRDefault="00FA1360" w:rsidP="00801EA1"/>
    <w:sectPr w:rsidR="00FA1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11C"/>
    <w:rsid w:val="005E511C"/>
    <w:rsid w:val="00801EA1"/>
    <w:rsid w:val="00DD272C"/>
    <w:rsid w:val="00FA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A9769"/>
  <w15:chartTrackingRefBased/>
  <w15:docId w15:val="{44A18F64-C71C-4C7F-9115-212F6005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E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User-15-4</dc:creator>
  <cp:keywords/>
  <dc:description/>
  <cp:lastModifiedBy>User-15-4</cp:lastModifiedBy>
  <cp:revision>3</cp:revision>
  <dcterms:created xsi:type="dcterms:W3CDTF">2021-11-24T11:54:00Z</dcterms:created>
  <dcterms:modified xsi:type="dcterms:W3CDTF">2021-11-25T06:02:00Z</dcterms:modified>
</cp:coreProperties>
</file>